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Las tradiciones de diciembre en mi comunidad: libro de versos y recetario de la convivencia</w:t>
      </w:r>
    </w:p>
    <w:p>
      <w:r>
        <w:t>Planeación · 2° de primaria (fase 3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rPr>
          <w:b/>
        </w:rPr>
        <w:t>Contenido:</w:t>
      </w:r>
      <w:r>
        <w:rPr>
          <w:b w:val="0"/>
        </w:rPr>
        <w:t xml:space="preserve"> Lenguajes: descripción de objetos, lugares y celebraciones; escritura de cartas; textos con rima (villancicos y versos); textos con instrucciones para preparar alimentos. Saberes y pensamiento científico: estudio de los números; suma y resta con números de dos cifras en situaciones de compra; decenas y unidades. Ética, naturaleza y sociedades: costumbres, tradiciones y celebraciones de la familia y la comunidad; respeto a las familias que celebran distinto. De lo humano y lo comunitario: alimentación saludable en las fiestas; acuerdos para una convivencia segura y respetuosa.</w:t>
      </w:r>
    </w:p>
    <w:p>
      <w:r>
        <w:rPr>
          <w:b/>
        </w:rPr>
        <w:t>PDA:</w:t>
      </w:r>
      <w:r>
        <w:rPr>
          <w:b w:val="0"/>
        </w:rPr>
        <w:t xml:space="preserve"> Lenguajes: describe de forma oral y escrita lugares, objetos y celebraciones con palabras que dicen cómo son; identifica y produce rimas en versos y canciones; escribe una carta con sus partes y una receta con ingredientes y pasos en orden. Saberes y pensamiento científico: resuelve problemas de su contexto que implican sumar y restar números de dos cifras, con material concreto, descomposición en decenas y unidades y cálculo escrito. Ética, naturaleza y sociedades: describe tradiciones y celebraciones de su familia y su comunidad y reconoce que cada familia celebra de forma distinta. De lo humano y lo comunitario: distingue los alimentos de las fiestas que conviene comer con medida y participa en la construcción de acuerdos para convivir con seguridad y respeto.</w:t>
      </w:r>
    </w:p>
    <w:p>
      <w:r>
        <w:t>Proyecto de dos semanas, del martes 1 al lunes 14 de diciembre de 2026, para 2° grado con 28 alumnos. Los alumnos describen la posada, escriben versos tipo villancico y una carta a su familia. Suman y restan con dos cifras para hacer la cuenta de la piñata y el presupuesto de la convivencia. Al final arman un libro de versos y un recetario que presentan a las familias antes de vacaciones.</w:t>
      </w:r>
    </w:p>
    <w:p>
      <w:pPr>
        <w:pStyle w:val="Heading1"/>
      </w:pPr>
      <w:r>
        <w:t>Qué vas a lograr en estas dos semanas</w:t>
      </w:r>
    </w:p>
    <w:p>
      <w:r>
        <w:rPr>
          <w:b w:val="0"/>
        </w:rPr>
        <w:t xml:space="preserve">Del martes 1 al lunes 14 de diciembre de 2026, tu grupo de 2° (28 alumnos) investiga cómo se celebra diciembre en la comunidad. El producto final es un </w:t>
      </w:r>
      <w:r>
        <w:rPr>
          <w:b/>
        </w:rPr>
        <w:t>libro de versos</w:t>
      </w:r>
      <w:r>
        <w:rPr>
          <w:b w:val="0"/>
        </w:rPr>
        <w:t xml:space="preserve"> y un </w:t>
      </w:r>
      <w:r>
        <w:rPr>
          <w:b/>
        </w:rPr>
        <w:t>recetario de la convivencia</w:t>
      </w:r>
      <w:r>
        <w:rPr>
          <w:b w:val="0"/>
        </w:rPr>
        <w:t>. El recetario incluye la cuenta de la piñata y el presupuesto de la convivencia. Se presenta el lunes 14, antes de vacaciones.</w:t>
      </w:r>
    </w:p>
    <w:p>
      <w:pPr>
        <w:pStyle w:val="ListBullet"/>
      </w:pPr>
      <w:r>
        <w:rPr>
          <w:b/>
        </w:rPr>
        <w:t>Lenguajes:</w:t>
      </w:r>
      <w:r>
        <w:rPr>
          <w:b w:val="0"/>
        </w:rPr>
        <w:t xml:space="preserve"> describen la posada con los sentidos, encuentran rimas, escriben un verso propio, una carta a la familia y una receta.</w:t>
      </w:r>
    </w:p>
    <w:p>
      <w:pPr>
        <w:pStyle w:val="ListBullet"/>
      </w:pPr>
      <w:r>
        <w:rPr>
          <w:b/>
        </w:rPr>
        <w:t>Saberes y pensamiento científico:</w:t>
      </w:r>
      <w:r>
        <w:rPr>
          <w:b w:val="0"/>
        </w:rPr>
        <w:t xml:space="preserve"> suman y restan con dos cifras usando monedas de papel, decenas y unidades, para la cuenta de la piñata y el presupuesto.</w:t>
      </w:r>
    </w:p>
    <w:p>
      <w:pPr>
        <w:pStyle w:val="ListBullet"/>
      </w:pPr>
      <w:r>
        <w:rPr>
          <w:b/>
        </w:rPr>
        <w:t>Ética, naturaleza y sociedades:</w:t>
      </w:r>
      <w:r>
        <w:rPr>
          <w:b w:val="0"/>
        </w:rPr>
        <w:t xml:space="preserve"> cuentan las tradiciones de su familia y aprenden que cada familia celebra distinto y todas cuentan.</w:t>
      </w:r>
    </w:p>
    <w:p>
      <w:pPr>
        <w:pStyle w:val="ListBullet"/>
      </w:pPr>
      <w:r>
        <w:rPr>
          <w:b/>
        </w:rPr>
        <w:t>De lo humano y lo comunitario:</w:t>
      </w:r>
      <w:r>
        <w:rPr>
          <w:b w:val="0"/>
        </w:rPr>
        <w:t xml:space="preserve"> distinguen los alimentos de la fiesta que se comen con medida y acuerdan cómo romper la piñata sin lastimar a nadie.</w:t>
      </w:r>
    </w:p>
    <w:p>
      <w:pPr>
        <w:pStyle w:val="Heading1"/>
      </w:pPr>
      <w:r>
        <w:t>Organización de la jornada (día tipo)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Hora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Actividad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Cómo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8:00 a 8:15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Bienvenida y pase de lista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Pasa lista cantando el verso del grupo. Anota la fecha y la cuenta regresiva a la convivencia del lunes 14.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8:15 a 8:35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Lectura y fluidez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El grupo lee en parejas. Tú trabajas con los 4 alumnos sin fluidez en la mesa de apoyo: lectura en eco y lectura repetida del texto de la semana.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8:35 a 9:55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Sesión del proyecto (80 min)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Inicio de 15 min, desarrollo de 50 min con pausa activa de 2 min a la mitad, cierre de 15 min.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9:55 a 10:00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Lavado de manos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Fila por mesas.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10:00 a 10:30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Recreo</w:t>
            </w:r>
          </w:p>
        </w:tc>
        <w:tc>
          <w:tcPr>
            <w:tcW w:type="dxa" w:w="3324"/>
          </w:tcPr>
          <w:p>
            <w:r/>
          </w:p>
          <w:p/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10:30 a 11:10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Cálculo mental y práctica de suma y resta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10 min de cálculo mental en la pantalla y 30 min de práctica con la tiendita de la piñata. El viernes 11, en este bloque, se aplica el examen.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11:10 a 12:00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Educación Física, Artes o Inglés según tu horario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En Artes: decoran las portadas, ensayan el villancico y hacen papel picado.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12:00 a 12:30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Cierre del día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Recuento de lo hecho. El recado a casa se anota en el cuaderno.</w:t>
            </w:r>
          </w:p>
        </w:tc>
      </w:tr>
    </w:tbl>
    <w:p/>
    <w:p>
      <w:pPr>
        <w:pStyle w:val="Heading1"/>
      </w:pPr>
      <w:r>
        <w:t>Secuencia de sesiones</w:t>
      </w:r>
    </w:p>
    <w:p>
      <w:pPr>
        <w:pStyle w:val="Heading2"/>
      </w:pPr>
      <w:r>
        <w:t>Sesión 1 · martes 1 de diciembre · ¿Qué celebramos en diciembre?</w:t>
      </w:r>
    </w:p>
    <w:p>
      <w:r>
        <w:rPr>
          <w:b/>
        </w:rPr>
        <w:t>Campos:</w:t>
      </w:r>
      <w:r>
        <w:rPr>
          <w:b w:val="0"/>
        </w:rPr>
        <w:t xml:space="preserve"> Ética, naturaleza y sociedades; Lenguajes.</w:t>
      </w:r>
    </w:p>
    <w:p>
      <w:r>
        <w:rPr>
          <w:b/>
        </w:rPr>
        <w:t>Propósito:</w:t>
      </w:r>
      <w:r>
        <w:rPr>
          <w:b w:val="0"/>
        </w:rPr>
        <w:t xml:space="preserve"> Nombrar y describir las tradiciones de diciembre de las familias del grupo y conocer el producto final.</w:t>
      </w:r>
    </w:p>
    <w:p>
      <w:r>
        <w:rPr>
          <w:b/>
        </w:rPr>
        <w:t>Inicio (15 min).</w:t>
      </w:r>
      <w:r>
        <w:rPr>
          <w:b w:val="0"/>
        </w:rPr>
        <w:t xml:space="preserve"> Proyecta en la pantalla tres fotos de tu comunidad en diciembre: una posada, un puesto de piñatas y una mesa de cena. Pregunta: ¿Qué ven? ¿Qué pasa en su casa en diciembre? Anota las respuestas en el pizarrón alrededor de la frase «Diciembre en mi comunidad». Di en voz alta: «Cada familia celebra distinto, y todas las formas cuentan».</w:t>
      </w:r>
    </w:p>
    <w:p>
      <w:r>
        <w:rPr>
          <w:b/>
        </w:rPr>
        <w:t>Desarrollo (50 min).</w:t>
      </w:r>
      <w:r>
        <w:rPr>
          <w:b w:val="0"/>
        </w:rPr>
        <w:t xml:space="preserve"> Presenta el producto: un libro de versos y un recetario para la convivencia del lunes 14, con la cuenta de la piñata. Forma 7 mesas de 4. Cada mesa recibe un pliego y elige una tradición: posada, piñata, cena, villancicos, compras en el mercado u otra que diga el grupo.</w:t>
      </w:r>
    </w:p>
    <w:p>
      <w:pPr>
        <w:pStyle w:val="ListBullet"/>
      </w:pPr>
      <w:r>
        <w:rPr>
          <w:b w:val="0"/>
        </w:rPr>
        <w:t>Todo el grupo: dibuja su parte del pliego y escribe en el cuaderno «En diciembre mi familia ___». Agrega otra oración que diga cómo es esa tradición.</w:t>
      </w:r>
    </w:p>
    <w:p>
      <w:pPr>
        <w:pStyle w:val="ListBullet"/>
      </w:pPr>
      <w:r>
        <w:rPr>
          <w:b w:val="0"/>
        </w:rPr>
        <w:t>Equipo de apoyo lector: dicta su oración al tutor de mesa o a ti. La copia con ayuda del banco de palabras del pizarrón: diciembre, posada, piñata, cena, familia, dulces.</w:t>
      </w:r>
    </w:p>
    <w:p>
      <w:pPr>
        <w:pStyle w:val="ListBullet"/>
      </w:pPr>
      <w:r>
        <w:rPr>
          <w:b w:val="0"/>
        </w:rPr>
        <w:t>Alumno con TDAH: reparte las crayolas y controla el temporizador de 10 min en la pantalla. Recibe su oración en una tira con el inicio escrito, para que solo la complete.</w:t>
      </w:r>
    </w:p>
    <w:p>
      <w:r>
        <w:rPr>
          <w:b w:val="0"/>
        </w:rPr>
        <w:t>A los 25 min, haz una pausa activa de 2 min: se estiran como si colgaran la piñata. Al final, cada mesa presenta su pliego en 1 min.</w:t>
      </w:r>
    </w:p>
    <w:p>
      <w:r>
        <w:rPr>
          <w:b/>
        </w:rPr>
        <w:t>Cierre (15 min).</w:t>
      </w:r>
      <w:r>
        <w:rPr>
          <w:b w:val="0"/>
        </w:rPr>
        <w:t xml:space="preserve"> Pega los pliegos. Pregunta qué tradición les gustaría más para el libro y cuenten los votos con la mano levantada. Dicta el recado a casa: «Pregunten a su familia cuál es su comida favorita de diciembre».</w:t>
      </w:r>
    </w:p>
    <w:p>
      <w:r>
        <w:rPr>
          <w:b/>
        </w:rPr>
        <w:t>Evidencia:</w:t>
      </w:r>
      <w:r>
        <w:rPr>
          <w:b w:val="0"/>
        </w:rPr>
        <w:t xml:space="preserve"> pliego por mesa y oración en el cuaderno.</w:t>
      </w:r>
    </w:p>
    <w:p>
      <w:r>
        <w:rPr>
          <w:b/>
        </w:rPr>
        <w:t>Si no sale:</w:t>
      </w:r>
      <w:r>
        <w:rPr>
          <w:b w:val="0"/>
        </w:rPr>
        <w:t xml:space="preserve"> si pocos participan, empieza contando una tradición tuya y usa preguntas de sí o no («¿Quién ha ido a una posada? Levanten la mano»). Anota quién no habló, para darle la palabra primero en la sesión 2.</w:t>
      </w:r>
    </w:p>
    <w:p>
      <w:pPr>
        <w:pStyle w:val="Heading2"/>
      </w:pPr>
      <w:r>
        <w:t>Sesión 2 · miércoles 2 de diciembre · Así es la posada</w:t>
      </w:r>
    </w:p>
    <w:p>
      <w:r>
        <w:rPr>
          <w:b/>
        </w:rPr>
        <w:t>Campos:</w:t>
      </w:r>
      <w:r>
        <w:rPr>
          <w:b w:val="0"/>
        </w:rPr>
        <w:t xml:space="preserve"> Lenguajes; Ética, naturaleza y sociedades.</w:t>
      </w:r>
    </w:p>
    <w:p>
      <w:r>
        <w:rPr>
          <w:b/>
        </w:rPr>
        <w:t>Propósito:</w:t>
      </w:r>
      <w:r>
        <w:rPr>
          <w:b w:val="0"/>
        </w:rPr>
        <w:t xml:space="preserve"> Describir una posada con lo que se ve, se oye, se huele y se prueba.</w:t>
      </w:r>
    </w:p>
    <w:p>
      <w:r>
        <w:rPr>
          <w:b/>
        </w:rPr>
        <w:t>Inicio (15 min).</w:t>
      </w:r>
      <w:r>
        <w:rPr>
          <w:b w:val="0"/>
        </w:rPr>
        <w:t xml:space="preserve"> Pon en la pantalla un canto tradicional de posada y pide que cierren los ojos: ¿qué se imaginan? Proyecta el texto «La posada de mi calle» de la Ficha 1. Léelo en voz alta señalando cada renglón. Pregunta: ¿Cómo son los faroles? ¿A qué huele?</w:t>
      </w:r>
    </w:p>
    <w:p>
      <w:r>
        <w:rPr>
          <w:b/>
        </w:rPr>
        <w:t>Desarrollo (50 min).</w:t>
      </w:r>
      <w:r>
        <w:rPr>
          <w:b w:val="0"/>
        </w:rPr>
        <w:t xml:space="preserve"> Reparte la Ficha 1 y trabajen las consignas 1 a 4.</w:t>
      </w:r>
    </w:p>
    <w:p>
      <w:pPr>
        <w:pStyle w:val="ListBullet"/>
      </w:pPr>
      <w:r>
        <w:rPr>
          <w:b w:val="0"/>
        </w:rPr>
        <w:t>Todo el grupo: lee el texto en parejas y subraya las palabras que dicen cómo son las cosas. Llena la tabla de los sentidos y escribe dos oraciones sobre una fiesta de su comunidad.</w:t>
      </w:r>
    </w:p>
    <w:p>
      <w:pPr>
        <w:pStyle w:val="ListBullet"/>
      </w:pPr>
      <w:r>
        <w:rPr>
          <w:b w:val="0"/>
        </w:rPr>
        <w:t>Equipo de apoyo lector: hace lectura en eco contigo durante 10 min. Tú lees un renglón y ellos lo repiten señalando con el dedo. Después llenan la tabla con una palabra o un dibujo por casilla, con el banco de palabras del pizarrón.</w:t>
      </w:r>
    </w:p>
    <w:p>
      <w:pPr>
        <w:pStyle w:val="ListBullet"/>
      </w:pPr>
      <w:r>
        <w:rPr>
          <w:b w:val="0"/>
        </w:rPr>
        <w:t>Alumno con TDAH: recibe la ficha doblada a la mitad. Resuelve las consignas 1 y 2, te las muestra y luego desdobla la hoja para la 3 y la 4. Escribe la tabla de los sentidos de pie en el pizarrón, junto con un compañero.</w:t>
      </w:r>
    </w:p>
    <w:p>
      <w:r>
        <w:rPr>
          <w:b/>
        </w:rPr>
        <w:t>Cierre (15 min).</w:t>
      </w:r>
      <w:r>
        <w:rPr>
          <w:b w:val="0"/>
        </w:rPr>
        <w:t xml:space="preserve"> Cinco voluntarios leen una oración y el grupo adivina qué sentido usaron. La consigna 5 se hace mañana y la 6 es tarea en familia.</w:t>
      </w:r>
    </w:p>
    <w:p>
      <w:r>
        <w:rPr>
          <w:b/>
        </w:rPr>
        <w:t>Evidencia:</w:t>
      </w:r>
      <w:r>
        <w:rPr>
          <w:b w:val="0"/>
        </w:rPr>
        <w:t xml:space="preserve"> Ficha 1, consignas 1 a 4.</w:t>
      </w:r>
    </w:p>
    <w:p>
      <w:r>
        <w:rPr>
          <w:b/>
        </w:rPr>
        <w:t>Si no sale:</w:t>
      </w:r>
      <w:r>
        <w:rPr>
          <w:b w:val="0"/>
        </w:rPr>
        <w:t xml:space="preserve"> si escriben listas sueltas («velas, ponche»), escribe en el pizarrón el molde «La posada tiene ___. Huele a ___. Se oye ___.». Pide que lo completen antes de escribir libre.</w:t>
      </w:r>
    </w:p>
    <w:p>
      <w:pPr>
        <w:pStyle w:val="Heading2"/>
      </w:pPr>
      <w:r>
        <w:t>Sesión 3 · jueves 3 de diciembre · El villancico y nuestros versos</w:t>
      </w:r>
    </w:p>
    <w:p>
      <w:r>
        <w:rPr>
          <w:b/>
        </w:rPr>
        <w:t>Campos:</w:t>
      </w:r>
      <w:r>
        <w:rPr>
          <w:b w:val="0"/>
        </w:rPr>
        <w:t xml:space="preserve"> Lenguajes; De lo humano y lo comunitario.</w:t>
      </w:r>
    </w:p>
    <w:p>
      <w:r>
        <w:rPr>
          <w:b/>
        </w:rPr>
        <w:t>Propósito:</w:t>
      </w:r>
      <w:r>
        <w:rPr>
          <w:b w:val="0"/>
        </w:rPr>
        <w:t xml:space="preserve"> Encontrar palabras que riman en un villancico y escribir un verso propio de dos líneas.</w:t>
      </w:r>
    </w:p>
    <w:p>
      <w:r>
        <w:rPr>
          <w:b/>
        </w:rPr>
        <w:t>Inicio (15 min).</w:t>
      </w:r>
      <w:r>
        <w:rPr>
          <w:b w:val="0"/>
        </w:rPr>
        <w:t xml:space="preserve"> Proyecta este verso y cántenlo con la melodía de un villancico conocido:</w:t>
      </w:r>
    </w:p>
    <w:p>
      <w:r>
        <w:rPr>
          <w:b w:val="0"/>
        </w:rPr>
        <w:t>«Ya llegó diciembre, / ya huele a canela, / sale toda la cuadra / con su farol y su vela.»</w:t>
      </w:r>
    </w:p>
    <w:p>
      <w:r>
        <w:rPr>
          <w:b w:val="0"/>
        </w:rPr>
        <w:t>Pregunta: ¿Qué palabras suenan igual al final? Subráyalas en la pantalla: canela, vela.</w:t>
      </w:r>
    </w:p>
    <w:p>
      <w:r>
        <w:rPr>
          <w:b/>
        </w:rPr>
        <w:t>Desarrollo (50 min).</w:t>
      </w:r>
      <w:r>
        <w:rPr>
          <w:b w:val="0"/>
        </w:rPr>
        <w:t xml:space="preserve"> Arma en el pizarrón el banco de rimas: piñata, plata, lata; ponche, noche; colación, corazón; canela, vela, abuela; cena, buena, llena; sabor, calor, olor. Jueguen 5 min a «¿Rima o no rima?» con el pulgar arriba o abajo. Después resuelven la consigna 5 de la Ficha 1 y escriben su verso.</w:t>
      </w:r>
    </w:p>
    <w:p>
      <w:pPr>
        <w:pStyle w:val="ListBullet"/>
      </w:pPr>
      <w:r>
        <w:rPr>
          <w:b w:val="0"/>
        </w:rPr>
        <w:t>Todo el grupo: escribe en media hoja carta dos versos de dos líneas que rimen, sobre una tradición de diciembre. Esa hoja es su página del libro. La ilustra con lápiz o crayola negra.</w:t>
      </w:r>
    </w:p>
    <w:p>
      <w:pPr>
        <w:pStyle w:val="ListBullet"/>
      </w:pPr>
      <w:r>
        <w:rPr>
          <w:b w:val="0"/>
        </w:rPr>
        <w:t>Equipo de apoyo lector: completa un molde eligiendo entre tres tarjetas: «Rompo la piñata / que brilla como ___», «Tomo ponche / en la ___». Lee su verso en coro con su tutor.</w:t>
      </w:r>
    </w:p>
    <w:p>
      <w:pPr>
        <w:pStyle w:val="ListBullet"/>
      </w:pPr>
      <w:r>
        <w:rPr>
          <w:b w:val="0"/>
        </w:rPr>
        <w:t>Alumno con TDAH: arma su verso moviendo tarjetas de palabras sobre la mesa y luego lo copia. Marca el ritmo con palmadas cuando el grupo lee.</w:t>
      </w:r>
    </w:p>
    <w:p>
      <w:r>
        <w:rPr>
          <w:b/>
        </w:rPr>
        <w:t>Cierre (15 min).</w:t>
      </w:r>
      <w:r>
        <w:rPr>
          <w:b w:val="0"/>
        </w:rPr>
        <w:t xml:space="preserve"> Hagan una ronda de lectura de versos con palmadas al ritmo. Guarda las hojas en la carpeta «Libro de versos».</w:t>
      </w:r>
    </w:p>
    <w:p>
      <w:r>
        <w:rPr>
          <w:b/>
        </w:rPr>
        <w:t>Evidencia:</w:t>
      </w:r>
      <w:r>
        <w:rPr>
          <w:b w:val="0"/>
        </w:rPr>
        <w:t xml:space="preserve"> verso en media hoja carta.</w:t>
      </w:r>
    </w:p>
    <w:p>
      <w:r>
        <w:rPr>
          <w:b/>
        </w:rPr>
        <w:t>Si no sale:</w:t>
      </w:r>
      <w:r>
        <w:rPr>
          <w:b w:val="0"/>
        </w:rPr>
        <w:t xml:space="preserve"> si los versos no riman, pide que primero elijan la última palabra del banco de rimas y luego escriban la línea que termina con ella.</w:t>
      </w:r>
    </w:p>
    <w:p>
      <w:pPr>
        <w:pStyle w:val="Heading2"/>
      </w:pPr>
      <w:r>
        <w:t>Sesión 4 · viernes 4 de diciembre · La carta a la familia</w:t>
      </w:r>
    </w:p>
    <w:p>
      <w:r>
        <w:rPr>
          <w:b/>
        </w:rPr>
        <w:t>Campos:</w:t>
      </w:r>
      <w:r>
        <w:rPr>
          <w:b w:val="0"/>
        </w:rPr>
        <w:t xml:space="preserve"> Lenguajes; Ética, naturaleza y sociedades.</w:t>
      </w:r>
    </w:p>
    <w:p>
      <w:r>
        <w:rPr>
          <w:b/>
        </w:rPr>
        <w:t>Propósito:</w:t>
      </w:r>
      <w:r>
        <w:rPr>
          <w:b w:val="0"/>
        </w:rPr>
        <w:t xml:space="preserve"> Escribir una carta con sus partes para pedir a la familia una receta de diciembre.</w:t>
      </w:r>
    </w:p>
    <w:p>
      <w:r>
        <w:rPr>
          <w:b/>
        </w:rPr>
        <w:t>Inicio (15 min).</w:t>
      </w:r>
      <w:r>
        <w:rPr>
          <w:b w:val="0"/>
        </w:rPr>
        <w:t xml:space="preserve"> Proyecta una carta que tú escribiste al grupo («Querido grupo de 2°: ...»). Señalen juntos las partes: lugar y fecha, saludo, mensaje, despedida y firma. Marca cada parte en la pantalla con un trazo distinto: recuadro, subrayado, círculo, doble subrayado y línea ondulada.</w:t>
      </w:r>
    </w:p>
    <w:p>
      <w:r>
        <w:rPr>
          <w:b/>
        </w:rPr>
        <w:t>Desarrollo (50 min).</w:t>
      </w:r>
    </w:p>
    <w:p>
      <w:pPr>
        <w:pStyle w:val="ListBullet"/>
      </w:pPr>
      <w:r>
        <w:rPr>
          <w:b w:val="0"/>
        </w:rPr>
        <w:t>Todo el grupo: escribe una carta a su familia con las cinco partes. El mensaje cuenta qué estamos haciendo y pide la receta: «¿Me ayudan a escribir cómo se prepara ___?».</w:t>
      </w:r>
    </w:p>
    <w:p>
      <w:pPr>
        <w:pStyle w:val="ListBullet"/>
      </w:pPr>
      <w:r>
        <w:rPr>
          <w:b w:val="0"/>
        </w:rPr>
        <w:t>Equipo de apoyo lector: hace escritura colectiva por dictado. Te dicta la carta, tú la escribes en la pantalla y la copian. Cada uno pone su nombre y el platillo que quiere pedir.</w:t>
      </w:r>
    </w:p>
    <w:p>
      <w:pPr>
        <w:pStyle w:val="ListBullet"/>
      </w:pPr>
      <w:r>
        <w:rPr>
          <w:b w:val="0"/>
        </w:rPr>
        <w:t>Alumno con TDAH: tiene en la mesa una tira con las 5 partes y palomea cada una al escribirla. A la mitad de la actividad, lleva las cartas terminadas al «buzón» del salón, que es una caja.</w:t>
      </w:r>
    </w:p>
    <w:p>
      <w:r>
        <w:rPr>
          <w:b/>
        </w:rPr>
        <w:t>Cierre (15 min).</w:t>
      </w:r>
      <w:r>
        <w:rPr>
          <w:b w:val="0"/>
        </w:rPr>
        <w:t xml:space="preserve"> Revisión en parejas: cada quien revisa que la carta de su compañero tenga las 5 partes. Doblan la carta como sobre. Entrega la Ficha 3 para leer en familia el fin de semana. Recado: traer la receta el miércoles 9.</w:t>
      </w:r>
    </w:p>
    <w:p>
      <w:r>
        <w:rPr>
          <w:b/>
        </w:rPr>
        <w:t>Evidencia:</w:t>
      </w:r>
      <w:r>
        <w:rPr>
          <w:b w:val="0"/>
        </w:rPr>
        <w:t xml:space="preserve"> carta con sus 5 partes.</w:t>
      </w:r>
    </w:p>
    <w:p>
      <w:r>
        <w:rPr>
          <w:b/>
        </w:rPr>
        <w:t>Si no sale:</w:t>
      </w:r>
      <w:r>
        <w:rPr>
          <w:b w:val="0"/>
        </w:rPr>
        <w:t xml:space="preserve"> si les faltan partes, pide que marquen en su carta los mismos trazos de la carta modelo. La parte que se quede sin marca es la que falta.</w:t>
      </w:r>
    </w:p>
    <w:p>
      <w:pPr>
        <w:pStyle w:val="Heading2"/>
      </w:pPr>
      <w:r>
        <w:t>Sesión 5 · lunes 7 de diciembre · La cuenta de la piñata: sumar</w:t>
      </w:r>
    </w:p>
    <w:p>
      <w:r>
        <w:rPr>
          <w:b/>
        </w:rPr>
        <w:t>Campos:</w:t>
      </w:r>
      <w:r>
        <w:rPr>
          <w:b w:val="0"/>
        </w:rPr>
        <w:t xml:space="preserve"> Saberes y pensamiento científico; Ética, naturaleza y sociedades.</w:t>
      </w:r>
    </w:p>
    <w:p>
      <w:r>
        <w:rPr>
          <w:b/>
        </w:rPr>
        <w:t>Propósito:</w:t>
      </w:r>
      <w:r>
        <w:rPr>
          <w:b w:val="0"/>
        </w:rPr>
        <w:t xml:space="preserve"> Resolver sumas con números de dos cifras para saber cuánto cuesta llenar la piñata.</w:t>
      </w:r>
    </w:p>
    <w:p>
      <w:r>
        <w:rPr>
          <w:b/>
        </w:rPr>
        <w:t>Inicio (15 min).</w:t>
      </w:r>
      <w:r>
        <w:rPr>
          <w:b w:val="0"/>
        </w:rPr>
        <w:t xml:space="preserve"> Comenten la Ficha 3: ¿Con qué se hacían las piñatas? ¿Qué se pone adentro? Proyecta la lista de precios de la Ficha 2, «La tiendita de la piñata». Pregunta: si compramos cacahuates y cañas, ¿cuánto pagamos?</w:t>
      </w:r>
    </w:p>
    <w:p>
      <w:r>
        <w:rPr>
          <w:b/>
        </w:rPr>
        <w:t>Desarrollo (50 min).</w:t>
      </w:r>
      <w:r>
        <w:rPr>
          <w:b w:val="0"/>
        </w:rPr>
        <w:t xml:space="preserve"> Reparte una bolsa de monedas de papel de $10 y de $1 por pareja. Modela 25 + 14: se juntan 2 y 1 monedas de $10, que dan 30, y 5 y 4 monedas de $1, que dan 9; en total, 39. Escribe la suma en columnas: decenas con decenas, unidades con unidades. Trabajan la Ficha 2, consignas 1, 2, 3 y 6.</w:t>
      </w:r>
    </w:p>
    <w:p>
      <w:pPr>
        <w:pStyle w:val="ListBullet"/>
      </w:pPr>
      <w:r>
        <w:rPr>
          <w:b w:val="0"/>
        </w:rPr>
        <w:t>Todo el grupo: resuelve en parejas, primero con monedas y luego con números. El reto (consigna 3) pide cambiar 10 unidades por una decena.</w:t>
      </w:r>
    </w:p>
    <w:p>
      <w:pPr>
        <w:pStyle w:val="ListBullet"/>
      </w:pPr>
      <w:r>
        <w:rPr>
          <w:b w:val="0"/>
        </w:rPr>
        <w:t>Equipo de apoyo lector: tú o su tutor leen las consignas en voz alta. Usan monedas y la recta numérica del 0 al 100 proyectada.</w:t>
      </w:r>
    </w:p>
    <w:p>
      <w:pPr>
        <w:pStyle w:val="ListBullet"/>
      </w:pPr>
      <w:r>
        <w:rPr>
          <w:b w:val="0"/>
        </w:rPr>
        <w:t>Alumno con TDAH: es el cajero. Reparte las bolsas de monedas y cambia 10 monedas de $1 por una de $10 cuando se lo piden. Resuelve los problemas uno por uno, en tarjetas.</w:t>
      </w:r>
    </w:p>
    <w:p>
      <w:r>
        <w:rPr>
          <w:b/>
        </w:rPr>
        <w:t>Cierre (15 min).</w:t>
      </w:r>
      <w:r>
        <w:rPr>
          <w:b w:val="0"/>
        </w:rPr>
        <w:t xml:space="preserve"> Dos parejas con estrategias distintas pasan a explicar en el pizarrón, una con monedas y otra con números. Pregunta: ¿Cuál les resulta más fácil?</w:t>
      </w:r>
    </w:p>
    <w:p>
      <w:r>
        <w:rPr>
          <w:b/>
        </w:rPr>
        <w:t>Evidencia:</w:t>
      </w:r>
      <w:r>
        <w:rPr>
          <w:b w:val="0"/>
        </w:rPr>
        <w:t xml:space="preserve"> Ficha 2, consignas 1, 2, 3 y 6.</w:t>
      </w:r>
    </w:p>
    <w:p>
      <w:r>
        <w:rPr>
          <w:b/>
        </w:rPr>
        <w:t>Si no sale:</w:t>
      </w:r>
      <w:r>
        <w:rPr>
          <w:b w:val="0"/>
        </w:rPr>
        <w:t xml:space="preserve"> si suman todo junto sin separar decenas y unidades, regresa a las monedas. Pon una fila de monedas de $10 arriba y una de $1 abajo, y pide que escriban cada fila por separado.</w:t>
      </w:r>
    </w:p>
    <w:p>
      <w:pPr>
        <w:pStyle w:val="Heading2"/>
      </w:pPr>
      <w:r>
        <w:t>Sesión 6 · martes 8 de diciembre · ¿Cuánto nos sobra?</w:t>
      </w:r>
    </w:p>
    <w:p>
      <w:r>
        <w:rPr>
          <w:b/>
        </w:rPr>
        <w:t>Campos:</w:t>
      </w:r>
      <w:r>
        <w:rPr>
          <w:b w:val="0"/>
        </w:rPr>
        <w:t xml:space="preserve"> Saberes y pensamiento científico; De lo humano y lo comunitario.</w:t>
      </w:r>
    </w:p>
    <w:p>
      <w:r>
        <w:rPr>
          <w:b/>
        </w:rPr>
        <w:t>Propósito:</w:t>
      </w:r>
      <w:r>
        <w:rPr>
          <w:b w:val="0"/>
        </w:rPr>
        <w:t xml:space="preserve"> Resolver restas con dos cifras para saber cuánto dinero sobra al comprar para la piñata.</w:t>
      </w:r>
    </w:p>
    <w:p>
      <w:r>
        <w:rPr>
          <w:b/>
        </w:rPr>
        <w:t>Inicio (15 min).</w:t>
      </w:r>
      <w:r>
        <w:rPr>
          <w:b w:val="0"/>
        </w:rPr>
        <w:t xml:space="preserve"> Cálculo mental en la pantalla: 10 menos 3, 20 menos 5, 50 menos 10. Plantea: «Juntamos $59 y compramos cacahuates de $25. ¿Cuánto sobra?». Escucha dos formas de resolverlo: quitar monedas y contar hacia adelante desde 25 hasta 59.</w:t>
      </w:r>
    </w:p>
    <w:p>
      <w:r>
        <w:rPr>
          <w:b/>
        </w:rPr>
        <w:t>Desarrollo (50 min).</w:t>
      </w:r>
      <w:r>
        <w:rPr>
          <w:b w:val="0"/>
        </w:rPr>
        <w:t xml:space="preserve"> Trabajan la Ficha 2, consignas 4 y 5.</w:t>
      </w:r>
    </w:p>
    <w:p>
      <w:pPr>
        <w:pStyle w:val="ListBullet"/>
      </w:pPr>
      <w:r>
        <w:rPr>
          <w:b w:val="0"/>
        </w:rPr>
        <w:t>Todo el grupo: resuelve las consignas 4 y 5. Después inventa en el cuaderno un problema de resta con los precios de la tiendita, para que lo resuelva su compañero.</w:t>
      </w:r>
    </w:p>
    <w:p>
      <w:pPr>
        <w:pStyle w:val="ListBullet"/>
      </w:pPr>
      <w:r>
        <w:rPr>
          <w:b w:val="0"/>
        </w:rPr>
        <w:t>Equipo de apoyo lector: su tutor le lee los problemas. Resuelve quitando monedas y escribe solo la operación y el resultado.</w:t>
      </w:r>
    </w:p>
    <w:p>
      <w:pPr>
        <w:pStyle w:val="ListBullet"/>
      </w:pPr>
      <w:r>
        <w:rPr>
          <w:b w:val="0"/>
        </w:rPr>
        <w:t>Alumno con TDAH: en la estación de pie (la tiendita en tu escritorio), cobra con monedas a tres compañeros y les da el cambio. Luego anota una de esas restas.</w:t>
      </w:r>
    </w:p>
    <w:p>
      <w:r>
        <w:rPr>
          <w:b/>
        </w:rPr>
        <w:t>Cierre (15 min).</w:t>
      </w:r>
      <w:r>
        <w:rPr>
          <w:b w:val="0"/>
        </w:rPr>
        <w:t xml:space="preserve"> Hagan en la pantalla la cuenta de la piñata del salón. Usen una tabla con 2 o 3 productos que elija el grupo, sin pasar de $99: qué compramos, cuánto cuesta, cuánto juntamos y cuánto sobra. Esa tabla se copia para el recetario. La consigna 7 de la Ficha 2 es tarea en familia.</w:t>
      </w:r>
    </w:p>
    <w:p>
      <w:r>
        <w:rPr>
          <w:b/>
        </w:rPr>
        <w:t>Evidencia:</w:t>
      </w:r>
      <w:r>
        <w:rPr>
          <w:b w:val="0"/>
        </w:rPr>
        <w:t xml:space="preserve"> Ficha 2 completa y tabla de la cuenta de la piñata.</w:t>
      </w:r>
    </w:p>
    <w:p>
      <w:r>
        <w:rPr>
          <w:b/>
        </w:rPr>
        <w:t>Si no sale:</w:t>
      </w:r>
      <w:r>
        <w:rPr>
          <w:b w:val="0"/>
        </w:rPr>
        <w:t xml:space="preserve"> si en cada columna restan el número chico del grande (en 90 menos 65 escriben 35), usa monedas. Para quitar 5 monedas de $1 hay que cambiar una moneda de $10 por diez de $1.</w:t>
      </w:r>
    </w:p>
    <w:p>
      <w:pPr>
        <w:pStyle w:val="Heading2"/>
      </w:pPr>
      <w:r>
        <w:t>Sesión 7 · miércoles 9 de diciembre · Nuestras recetas de diciembre</w:t>
      </w:r>
    </w:p>
    <w:p>
      <w:r>
        <w:rPr>
          <w:b/>
        </w:rPr>
        <w:t>Campos:</w:t>
      </w:r>
      <w:r>
        <w:rPr>
          <w:b w:val="0"/>
        </w:rPr>
        <w:t xml:space="preserve"> Lenguajes; De lo humano y lo comunitario.</w:t>
      </w:r>
    </w:p>
    <w:p>
      <w:r>
        <w:rPr>
          <w:b/>
        </w:rPr>
        <w:t>Propósito:</w:t>
      </w:r>
      <w:r>
        <w:rPr>
          <w:b w:val="0"/>
        </w:rPr>
        <w:t xml:space="preserve"> Escribir una receta con ingredientes y pasos en orden y reconocer qué alimentos de la fiesta conviene comer con medida.</w:t>
      </w:r>
    </w:p>
    <w:p>
      <w:r>
        <w:rPr>
          <w:b/>
        </w:rPr>
        <w:t>Inicio (15 min).</w:t>
      </w:r>
      <w:r>
        <w:rPr>
          <w:b w:val="0"/>
        </w:rPr>
        <w:t xml:space="preserve"> Tres alumnos cuentan la receta que trajeron. Proyecta una receta modelo corta de ensalada de manzana y señalen sus partes: nombre, ingredientes y pasos numerados.</w:t>
      </w:r>
    </w:p>
    <w:p>
      <w:r>
        <w:rPr>
          <w:b/>
        </w:rPr>
        <w:t>Desarrollo (50 min).</w:t>
      </w:r>
      <w:r>
        <w:rPr>
          <w:b w:val="0"/>
        </w:rPr>
        <w:t xml:space="preserve"> Dibuja en el pizarrón un plato dividido en tres partes: frutas y verduras; cereales; leguminosas y alimentos de origen animal. Los alumnos dicen alimentos de la cena de diciembre y tú los anotas donde van. Aparte, en una esquina, escribe «con medida»: refrescos, dulces, pan dulce, buñuelos. Platiquen: no están prohibidos, pero se comen poco. Después escriben la receta.</w:t>
      </w:r>
    </w:p>
    <w:p>
      <w:pPr>
        <w:pStyle w:val="ListBullet"/>
      </w:pPr>
      <w:r>
        <w:rPr>
          <w:b w:val="0"/>
        </w:rPr>
        <w:t>Todo el grupo: escribe su receta en media hoja carta con nombre, de 3 a 5 ingredientes y de 3 a 4 pasos numerados. Subraya un ingrediente que va en la parte de frutas y verduras.</w:t>
      </w:r>
    </w:p>
    <w:p>
      <w:pPr>
        <w:pStyle w:val="ListBullet"/>
      </w:pPr>
      <w:r>
        <w:rPr>
          <w:b w:val="0"/>
        </w:rPr>
        <w:t>Equipo de apoyo lector: si no trajeron receta, hacen contigo la receta colectiva de ensalada de manzana. Ordenan tiras con los pasos y la copian.</w:t>
      </w:r>
    </w:p>
    <w:p>
      <w:pPr>
        <w:pStyle w:val="ListBullet"/>
      </w:pPr>
      <w:r>
        <w:rPr>
          <w:b w:val="0"/>
        </w:rPr>
        <w:t>Alumno con TDAH: ordena tiras de pasos recortadas antes de escribir. Es el encargado de anotar en el plato del pizarrón los alimentos que dicen sus compañeros.</w:t>
      </w:r>
    </w:p>
    <w:p>
      <w:r>
        <w:rPr>
          <w:b/>
        </w:rPr>
        <w:t>Cierre (15 min).</w:t>
      </w:r>
      <w:r>
        <w:rPr>
          <w:b w:val="0"/>
        </w:rPr>
        <w:t xml:space="preserve"> Lean dos recetas y el grupo revisa: ¿se entiende el orden? Guarda las hojas en la carpeta «Recetario».</w:t>
      </w:r>
    </w:p>
    <w:p>
      <w:r>
        <w:rPr>
          <w:b/>
        </w:rPr>
        <w:t>Evidencia:</w:t>
      </w:r>
      <w:r>
        <w:rPr>
          <w:b w:val="0"/>
        </w:rPr>
        <w:t xml:space="preserve"> receta escrita (página del recetario).</w:t>
      </w:r>
    </w:p>
    <w:p>
      <w:r>
        <w:rPr>
          <w:b/>
        </w:rPr>
        <w:t>Si no sale:</w:t>
      </w:r>
      <w:r>
        <w:rPr>
          <w:b w:val="0"/>
        </w:rPr>
        <w:t xml:space="preserve"> si los pasos quedan desordenados, actúa la receta con mímica y pide que te digan qué hacer primero, después y al final.</w:t>
      </w:r>
    </w:p>
    <w:p>
      <w:pPr>
        <w:pStyle w:val="Heading2"/>
      </w:pPr>
      <w:r>
        <w:t>Sesión 8 · jueves 10 de diciembre · El presupuesto de la convivencia y nuestros acuerdos</w:t>
      </w:r>
    </w:p>
    <w:p>
      <w:r>
        <w:rPr>
          <w:b/>
        </w:rPr>
        <w:t>Campos:</w:t>
      </w:r>
      <w:r>
        <w:rPr>
          <w:b w:val="0"/>
        </w:rPr>
        <w:t xml:space="preserve"> Saberes y pensamiento científico; Ética, naturaleza y sociedades; De lo humano y lo comunitario.</w:t>
      </w:r>
    </w:p>
    <w:p>
      <w:r>
        <w:rPr>
          <w:b/>
        </w:rPr>
        <w:t>Propósito:</w:t>
      </w:r>
      <w:r>
        <w:rPr>
          <w:b w:val="0"/>
        </w:rPr>
        <w:t xml:space="preserve"> Calcular el presupuesto de la convivencia con sumas y restas y acordar cómo convivir con respeto y seguridad.</w:t>
      </w:r>
    </w:p>
    <w:p>
      <w:r>
        <w:rPr>
          <w:b/>
        </w:rPr>
        <w:t>Inicio (15 min).</w:t>
      </w:r>
      <w:r>
        <w:rPr>
          <w:b w:val="0"/>
        </w:rPr>
        <w:t xml:space="preserve"> Pregunta qué necesitamos para la convivencia. Proyecta la lista de precios: vasos $18, servilletas $12, galletas $35, mandarinas $32, agua de jamaica $24, papel picado $15, platos $21.</w:t>
      </w:r>
    </w:p>
    <w:p>
      <w:r>
        <w:rPr>
          <w:b/>
        </w:rPr>
        <w:t>Desarrollo (50 min).</w:t>
      </w:r>
      <w:r>
        <w:rPr>
          <w:b w:val="0"/>
        </w:rPr>
        <w:t xml:space="preserve"> Cada una de las 7 mesas recibe $50 en monedas de papel. Elige dos productos de la lista, suma lo que cuestan y calcula cuánto le sobra. Si se pasa de $50, cambia un producto. Después dedican 15 min a los acuerdos: ¿Cómo rompemos la piñata sin lastimar a nadie? ¿Cómo repartimos para que nadie se quede sin dulces? ¿Qué hacemos si un compañero no participa en alguna parte por las costumbres de su familia?</w:t>
      </w:r>
    </w:p>
    <w:p>
      <w:pPr>
        <w:pStyle w:val="ListBullet"/>
      </w:pPr>
      <w:r>
        <w:rPr>
          <w:b w:val="0"/>
        </w:rPr>
        <w:t>Todo el grupo: llena en la hoja de su mesa «Compramos ___ y ___, gastamos ___, nos sobra ___» y escribe un acuerdo.</w:t>
      </w:r>
    </w:p>
    <w:p>
      <w:pPr>
        <w:pStyle w:val="ListBullet"/>
      </w:pPr>
      <w:r>
        <w:rPr>
          <w:b w:val="0"/>
        </w:rPr>
        <w:t>Equipo de apoyo lector: cuenta con monedas dentro de su mesa y dicta su acuerdo a su tutor.</w:t>
      </w:r>
    </w:p>
    <w:p>
      <w:pPr>
        <w:pStyle w:val="ListBullet"/>
      </w:pPr>
      <w:r>
        <w:rPr>
          <w:b w:val="0"/>
        </w:rPr>
        <w:t>Alumno con TDAH: es el tesorero de su mesa, cuenta y entrega las monedas. Propone el acuerdo de los turnos para la piñata.</w:t>
      </w:r>
    </w:p>
    <w:p>
      <w:r>
        <w:rPr>
          <w:b/>
        </w:rPr>
        <w:t>Cierre (15 min).</w:t>
      </w:r>
      <w:r>
        <w:rPr>
          <w:b w:val="0"/>
        </w:rPr>
        <w:t xml:space="preserve"> Escribe en un pliego los 5 acuerdos más votados y todos firman. Las hojas de presupuesto se guardan en el recetario.</w:t>
      </w:r>
    </w:p>
    <w:p>
      <w:r>
        <w:rPr>
          <w:b/>
        </w:rPr>
        <w:t>Evidencia:</w:t>
      </w:r>
      <w:r>
        <w:rPr>
          <w:b w:val="0"/>
        </w:rPr>
        <w:t xml:space="preserve"> hoja de presupuesto por mesa y cartel de acuerdos.</w:t>
      </w:r>
    </w:p>
    <w:p>
      <w:r>
        <w:rPr>
          <w:b/>
        </w:rPr>
        <w:t>Si no sale:</w:t>
      </w:r>
      <w:r>
        <w:rPr>
          <w:b w:val="0"/>
        </w:rPr>
        <w:t xml:space="preserve"> si una mesa no se pone de acuerdo, haz que cada integrante elija un producto por turnos, en el orden de la lista.</w:t>
      </w:r>
    </w:p>
    <w:p>
      <w:pPr>
        <w:pStyle w:val="Heading2"/>
      </w:pPr>
      <w:r>
        <w:t>Sesión 9 · viernes 11 de diciembre · Armamos el libro y el recetario</w:t>
      </w:r>
    </w:p>
    <w:p>
      <w:r>
        <w:rPr>
          <w:b/>
        </w:rPr>
        <w:t>Campos:</w:t>
      </w:r>
      <w:r>
        <w:rPr>
          <w:b w:val="0"/>
        </w:rPr>
        <w:t xml:space="preserve"> Lenguajes; De lo humano y lo comunitario.</w:t>
      </w:r>
    </w:p>
    <w:p>
      <w:r>
        <w:rPr>
          <w:b/>
        </w:rPr>
        <w:t>Propósito:</w:t>
      </w:r>
      <w:r>
        <w:rPr>
          <w:b w:val="0"/>
        </w:rPr>
        <w:t xml:space="preserve"> Revisar, pasar en limpio y ordenar las páginas del libro de versos y del recetario.</w:t>
      </w:r>
    </w:p>
    <w:p>
      <w:r>
        <w:rPr>
          <w:b/>
        </w:rPr>
        <w:t>Inicio (15 min).</w:t>
      </w:r>
      <w:r>
        <w:rPr>
          <w:b w:val="0"/>
        </w:rPr>
        <w:t xml:space="preserve"> Proyecta la lista de revisión: ¿Tiene título? ¿Empieza con mayúscula y termina con punto? ¿Los versos riman? ¿La receta tiene los pasos en orden? Revisa en voz alta un verso tuyo con un error a propósito, para que lo encuentren.</w:t>
      </w:r>
    </w:p>
    <w:p>
      <w:r>
        <w:rPr>
          <w:b/>
        </w:rPr>
        <w:t>Desarrollo (50 min).</w:t>
      </w:r>
      <w:r>
        <w:rPr>
          <w:b w:val="0"/>
        </w:rPr>
        <w:t xml:space="preserve"> Organiza varias tareas al mismo tiempo y rota a los 25 min.</w:t>
      </w:r>
    </w:p>
    <w:p>
      <w:pPr>
        <w:pStyle w:val="ListBullet"/>
      </w:pPr>
      <w:r>
        <w:rPr>
          <w:b w:val="0"/>
        </w:rPr>
        <w:t>Todo el grupo: revisa su verso y su receta con un compañero, corrige y pasa en limpio. Por turnos, una mesa hace la portada del libro de versos, otra la del recetario y otra el índice con el título y el nombre de cada autor.</w:t>
      </w:r>
    </w:p>
    <w:p>
      <w:pPr>
        <w:pStyle w:val="ListBullet"/>
      </w:pPr>
      <w:r>
        <w:rPr>
          <w:b w:val="0"/>
        </w:rPr>
        <w:t>Equipo de apoyo lector: lee su verso tres veces con su tutor para ensayarlo para el lunes. Hace una ilustración grande para su página.</w:t>
      </w:r>
    </w:p>
    <w:p>
      <w:pPr>
        <w:pStyle w:val="ListBullet"/>
      </w:pPr>
      <w:r>
        <w:rPr>
          <w:b w:val="0"/>
        </w:rPr>
        <w:t>Alumno con TDAH: con tu supervisión, perfora las hojas y cose el libro con estambre. Usa la lista de revisión para checar portada, índice y páginas.</w:t>
      </w:r>
    </w:p>
    <w:p>
      <w:r>
        <w:rPr>
          <w:b/>
        </w:rPr>
        <w:t>Cierre (15 min).</w:t>
      </w:r>
      <w:r>
        <w:rPr>
          <w:b w:val="0"/>
        </w:rPr>
        <w:t xml:space="preserve"> Ensayo general: cada alumno dice su verso en el orden del índice. Deciden quiénes explicarán el lunes la cuenta de la piñata.</w:t>
      </w:r>
    </w:p>
    <w:p>
      <w:r>
        <w:rPr>
          <w:b/>
        </w:rPr>
        <w:t>Evidencia:</w:t>
      </w:r>
      <w:r>
        <w:rPr>
          <w:b w:val="0"/>
        </w:rPr>
        <w:t xml:space="preserve"> libro de versos y recetario armados. Ese mismo día, en el bloque de 10:30, se aplica el examen.</w:t>
      </w:r>
    </w:p>
    <w:p>
      <w:r>
        <w:rPr>
          <w:b/>
        </w:rPr>
        <w:t>Si no sale:</w:t>
      </w:r>
      <w:r>
        <w:rPr>
          <w:b w:val="0"/>
        </w:rPr>
        <w:t xml:space="preserve"> si no alcanza el tiempo, encuaderna como esté. Lo importante es que cada alumno tenga su página. Lo que falte se pasa en limpio el lunes en el bloque de lectura.</w:t>
      </w:r>
    </w:p>
    <w:p>
      <w:pPr>
        <w:pStyle w:val="Heading2"/>
      </w:pPr>
      <w:r>
        <w:t>Sesión 10 · lunes 14 de diciembre · Presentamos nuestro libro y recetario</w:t>
      </w:r>
    </w:p>
    <w:p>
      <w:r>
        <w:rPr>
          <w:b/>
        </w:rPr>
        <w:t>Campos:</w:t>
      </w:r>
      <w:r>
        <w:rPr>
          <w:b w:val="0"/>
        </w:rPr>
        <w:t xml:space="preserve"> los cuatro campos formativos.</w:t>
      </w:r>
    </w:p>
    <w:p>
      <w:r>
        <w:rPr>
          <w:b/>
        </w:rPr>
        <w:t>Propósito:</w:t>
      </w:r>
      <w:r>
        <w:rPr>
          <w:b w:val="0"/>
        </w:rPr>
        <w:t xml:space="preserve"> Compartir con las familias el libro, el recetario y la cuenta de la piñata, y valorar lo aprendido.</w:t>
      </w:r>
    </w:p>
    <w:p>
      <w:r>
        <w:rPr>
          <w:b/>
        </w:rPr>
        <w:t>Inicio (15 min).</w:t>
      </w:r>
      <w:r>
        <w:rPr>
          <w:b w:val="0"/>
        </w:rPr>
        <w:t xml:space="preserve"> Recibe a las familias o al grupo vecino. El grupo canta el verso del villancico de la sesión 3.</w:t>
      </w:r>
    </w:p>
    <w:p>
      <w:r>
        <w:rPr>
          <w:b/>
        </w:rPr>
        <w:t>Desarrollo (50 min).</w:t>
      </w:r>
      <w:r>
        <w:rPr>
          <w:b w:val="0"/>
        </w:rPr>
        <w:t xml:space="preserve"> Leen los versos en el orden del índice. Tres alumnos explican en la pantalla la cuenta de la piñata y el presupuesto, y dos alumnos leen una receta. Después rompen la piñata siguiendo el cartel de acuerdos.</w:t>
      </w:r>
    </w:p>
    <w:p>
      <w:pPr>
        <w:pStyle w:val="ListBullet"/>
      </w:pPr>
      <w:r>
        <w:rPr>
          <w:b w:val="0"/>
        </w:rPr>
        <w:t>Todo el grupo: lee o recita su verso y muestra su receta a su familia.</w:t>
      </w:r>
    </w:p>
    <w:p>
      <w:pPr>
        <w:pStyle w:val="ListBullet"/>
      </w:pPr>
      <w:r>
        <w:rPr>
          <w:b w:val="0"/>
        </w:rPr>
        <w:t>Equipo de apoyo lector: recita su verso en pareja con su tutor.</w:t>
      </w:r>
    </w:p>
    <w:p>
      <w:pPr>
        <w:pStyle w:val="ListBullet"/>
      </w:pPr>
      <w:r>
        <w:rPr>
          <w:b w:val="0"/>
        </w:rPr>
        <w:t>Alumno con TDAH: pasa las diapositivas en la pantalla o anuncia los turnos de la piñata.</w:t>
      </w:r>
    </w:p>
    <w:p>
      <w:r>
        <w:rPr>
          <w:b/>
        </w:rPr>
        <w:t>Cierre (15 min).</w:t>
      </w:r>
      <w:r>
        <w:rPr>
          <w:b w:val="0"/>
        </w:rPr>
        <w:t xml:space="preserve"> Pregunta al grupo: ¿Qué aprendiste? ¿Qué te gustó? Cada alumno muestra con los dedos (1, 2 o 3) qué tan bien lo hizo. El libro queda en la biblioteca del aula y el recetario se presta a casa por turnos en enero.</w:t>
      </w:r>
    </w:p>
    <w:p>
      <w:r>
        <w:rPr>
          <w:b/>
        </w:rPr>
        <w:t>Evidencia:</w:t>
      </w:r>
      <w:r>
        <w:rPr>
          <w:b w:val="0"/>
        </w:rPr>
        <w:t xml:space="preserve"> presentación del producto y autoevaluación.</w:t>
      </w:r>
    </w:p>
    <w:p>
      <w:r>
        <w:rPr>
          <w:b/>
        </w:rPr>
        <w:t>Si no sale:</w:t>
      </w:r>
      <w:r>
        <w:rPr>
          <w:b w:val="0"/>
        </w:rPr>
        <w:t xml:space="preserve"> si las familias no pueden venir, presenten al grupo vecino. Graba un video corto y envíalo a las familias por el chat del grupo.</w:t>
      </w:r>
    </w:p>
    <w:p>
      <w:pPr>
        <w:pStyle w:val="Heading1"/>
      </w:pPr>
      <w:r>
        <w:t>Actividades diferenciadas: qué hace cada grado</w:t>
      </w:r>
    </w:p>
    <w:p>
      <w:r>
        <w:rPr>
          <w:b w:val="0"/>
        </w:rPr>
        <w:t>Tu grupo es de un solo grado (2°), así que la diferenciación es por nivel. La tabla muestra lo que hace todo el grupo, lo que hace el equipo de apoyo lector (4 alumnos) y los ajustes para el alumno con TDAH. Cada alumno del equipo de apoyo tiene un tutor de mesa que lee con fluidez.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Sesión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Todo el grupo (2°)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Equipo de apoyo lector (4 alumnos)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Alumno con TDAH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1. ¿Qué celebramos?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Dibuja en el pliego y escribe dos oraciones.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Dicta su oración y la copia con el banco de palabras.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Reparte material, controla el temporizador y completa una tira con la oración iniciada.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2. Así es la posada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Lee en parejas, subraya, llena la tabla y escribe dos oraciones.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Lectura en eco contigo; tabla con una palabra o dibujo por casilla.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Ficha doblada en dos partes; tabla de pie en el pizarrón.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3. Villancico y versos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Escribe dos versos con rima e ilustra.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Completa un molde de verso con tarjetas y lee en coro.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Arma el verso con tarjetas y marca el ritmo con palmadas.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4. La carta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Escribe una carta con 5 partes.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Escritura colectiva por dictado y copia desde la pantalla.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Tira de 5 partes para palomear y lleva las cartas al buzón.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5. Sumar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Suma con monedas y con números, incluye el reto.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Consignas leídas en voz alta, monedas y recta numérica.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Cajero que cambia monedas; problemas en tarjetas sueltas.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6. Restar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Resta e inventa un problema.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El tutor lee; resta quitando monedas.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Estación de pie en la tiendita: cobra y da cambio.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7. Recetas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Escribe su receta y subraya un alimento saludable.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Receta colectiva con tiras de pasos.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Ordena tiras de pasos y anota alimentos en el plato del pizarrón.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8. Presupuesto y acuerdos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Hoja de presupuesto de la mesa y un acuerdo escrito.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Cuenta con monedas y dicta su acuerdo.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Tesorero de la mesa; propone el acuerdo de turnos.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9. Armado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Revisa, pasa en limpio y hace portada o índice.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Lectura repetida de su verso e ilustración grande.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Perfora y cose el libro; checa con la lista de revisión.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10. Presentación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Lee su verso y muestra su receta.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Recita en pareja con su tutor.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Maneja la pantalla o anuncia los turnos de la piñata.</w:t>
            </w:r>
          </w:p>
        </w:tc>
      </w:tr>
    </w:tbl>
    <w:p/>
    <w:p>
      <w:pPr>
        <w:pStyle w:val="Heading1"/>
      </w:pPr>
      <w:r>
        <w:t>Evaluación</w:t>
      </w:r>
    </w:p>
    <w:p>
      <w:r>
        <w:rPr>
          <w:b/>
        </w:rPr>
        <w:t>Diagnóstica (sesión 1).</w:t>
      </w:r>
      <w:r>
        <w:rPr>
          <w:b w:val="0"/>
        </w:rPr>
        <w:t xml:space="preserve"> Con el pliego y la oración de cada alumno, anota quién escribe una oración completa, quién escribe palabras sueltas y quién solo dibuja.</w:t>
      </w:r>
    </w:p>
    <w:p>
      <w:r>
        <w:rPr>
          <w:b/>
        </w:rPr>
        <w:t>Formativa (sesiones 2 a 9).</w:t>
      </w:r>
    </w:p>
    <w:p>
      <w:pPr>
        <w:pStyle w:val="ListBullet"/>
      </w:pPr>
      <w:r>
        <w:rPr>
          <w:b w:val="0"/>
        </w:rPr>
        <w:t>Lista de cotejo de cada ficha (viene en la hoja del docente).</w:t>
      </w:r>
    </w:p>
    <w:p>
      <w:pPr>
        <w:pStyle w:val="ListBullet"/>
      </w:pPr>
      <w:r>
        <w:rPr>
          <w:b w:val="0"/>
        </w:rPr>
        <w:t>Evidencia de cada sesión: guárdala en la carpeta del libro o del recetario.</w:t>
      </w:r>
    </w:p>
    <w:p>
      <w:pPr>
        <w:pStyle w:val="ListBullet"/>
      </w:pPr>
      <w:r>
        <w:rPr>
          <w:b w:val="0"/>
        </w:rPr>
        <w:t>Registro de fluidez de los 4 alumnos de apoyo: los lunes 7 y 14, cuenta cuántas palabras leen en 1 minuto del texto «La posada de mi calle» (Ficha 1) y compara.</w:t>
      </w:r>
    </w:p>
    <w:p>
      <w:pPr>
        <w:pStyle w:val="ListBullet"/>
      </w:pPr>
      <w:r>
        <w:rPr>
          <w:b w:val="0"/>
        </w:rPr>
        <w:t>Observa en el bloque de cálculo mental quién usa monedas, quién descompone en decenas y unidades y quién ya calcula por escrito.</w:t>
      </w:r>
    </w:p>
    <w:p>
      <w:r>
        <w:rPr>
          <w:b/>
        </w:rPr>
        <w:t>Sumativa.</w:t>
      </w:r>
      <w:r>
        <w:rPr>
          <w:b w:val="0"/>
        </w:rPr>
        <w:t xml:space="preserve"> Aplica el examen el viernes 11 a las 10:30, en dos partes de 20 min con pausa activa en medio. Evalúa el producto final con esta rúbrica: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Criterio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Logrado (L)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En proceso (EP)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No logrado aún (NL)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Verso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Dos líneas que riman, con mayúscula y punto.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Riman, pero falta mayúscula o punto.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No riman o solo copia el ejemplo.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Receta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Nombre, ingredientes y pasos numerados en orden.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Tiene sus partes, pero los pasos se desordenan.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Solo lista ingredientes.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Cuenta de la piñata o presupuesto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Suma y resta correctas y explica cómo lo hizo.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Una operación correcta.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Necesita ayuda en las dos.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Presentación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Lee o recita en voz alta sin ayuda.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Lee con apoyo de su tutor.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No participa.</w:t>
            </w:r>
          </w:p>
        </w:tc>
      </w:tr>
    </w:tbl>
    <w:p/>
    <w:p>
      <w:pPr>
        <w:pStyle w:val="Heading1"/>
      </w:pPr>
      <w:r>
        <w:t>Materiales</w:t>
      </w:r>
    </w:p>
    <w:p>
      <w:pPr>
        <w:pStyle w:val="ListBullet"/>
      </w:pPr>
      <w:r>
        <w:rPr>
          <w:b w:val="0"/>
        </w:rPr>
        <w:t>Pantalla del aula para proyectar fotos, textos, fichas, listas de precios y temporizador.</w:t>
      </w:r>
    </w:p>
    <w:p>
      <w:pPr>
        <w:pStyle w:val="ListBullet"/>
      </w:pPr>
      <w:r>
        <w:rPr>
          <w:b w:val="0"/>
        </w:rPr>
        <w:t>7 pliegos de papel bond, crayolas, lápices, pegamento y tijeras.</w:t>
      </w:r>
    </w:p>
    <w:p>
      <w:pPr>
        <w:pStyle w:val="ListBullet"/>
      </w:pPr>
      <w:r>
        <w:rPr>
          <w:b w:val="0"/>
        </w:rPr>
        <w:t>56 medias hojas carta: una para el verso y otra para la receta de cada alumno.</w:t>
      </w:r>
    </w:p>
    <w:p>
      <w:pPr>
        <w:pStyle w:val="ListBullet"/>
      </w:pPr>
      <w:r>
        <w:rPr>
          <w:b w:val="0"/>
        </w:rPr>
        <w:t>Monedas de papel de $10 y de $1, una bolsa por pareja (14 bolsas). Las hacen los alumnos en Artes o las recortas de hojas recicladas.</w:t>
      </w:r>
    </w:p>
    <w:p>
      <w:pPr>
        <w:pStyle w:val="ListBullet"/>
      </w:pPr>
      <w:r>
        <w:rPr>
          <w:b w:val="0"/>
        </w:rPr>
        <w:t>Tarjetas de palabras para el banco de rimas y tiras con los pasos de la receta colectiva.</w:t>
      </w:r>
    </w:p>
    <w:p>
      <w:pPr>
        <w:pStyle w:val="ListBullet"/>
      </w:pPr>
      <w:r>
        <w:rPr>
          <w:b w:val="0"/>
        </w:rPr>
        <w:t>Una caja como buzón, perforadora y estambre para coser el libro y el recetario.</w:t>
      </w:r>
    </w:p>
    <w:p>
      <w:pPr>
        <w:pStyle w:val="ListBullet"/>
      </w:pPr>
      <w:r>
        <w:rPr>
          <w:b w:val="0"/>
        </w:rPr>
        <w:t>Una piñata para la convivencia; los dulces y la fruta se acuerdan con las familias.</w:t>
      </w:r>
    </w:p>
    <w:p>
      <w:pPr>
        <w:pStyle w:val="ListBullet"/>
      </w:pPr>
      <w:r>
        <w:rPr>
          <w:b w:val="0"/>
        </w:rPr>
        <w:t>Copias: Ficha 1 (28), Ficha 2 (28), Ficha 3 (28) y examen (28), en total 112. Si te faltan copias, proyecta la Ficha 1 y que copien la tabla en el cuaderno; así quedan 84.</w:t>
      </w:r>
    </w:p>
    <w:p>
      <w:pPr>
        <w:pStyle w:val="ListBullet"/>
      </w:pPr>
      <w:r>
        <w:rPr>
          <w:b w:val="0"/>
        </w:rPr>
        <w:t>Libros de texto para consulta (opcional): Proyectos Comunitarios de 2°, donde puedes buscar en el índice un proyecto sobre fiestas o costumbres de la comunidad, y Nuestros saberes, en el apartado de suma y resta.</w:t>
      </w:r>
    </w:p>
    <w:p>
      <w:pPr>
        <w:pStyle w:val="Heading1"/>
      </w:pPr>
      <w:r>
        <w:t>Adecuaciones</w:t>
      </w:r>
    </w:p>
    <w:p>
      <w:r>
        <w:rPr>
          <w:b/>
        </w:rPr>
        <w:t>Cuatro alumnos sin fluidez lectora.</w:t>
      </w:r>
    </w:p>
    <w:p>
      <w:pPr>
        <w:pStyle w:val="ListBullet"/>
      </w:pPr>
      <w:r>
        <w:rPr>
          <w:b w:val="0"/>
        </w:rPr>
        <w:t>Siéntalos cada uno con un tutor que lea con fluidez.</w:t>
      </w:r>
    </w:p>
    <w:p>
      <w:pPr>
        <w:pStyle w:val="ListBullet"/>
      </w:pPr>
      <w:r>
        <w:rPr>
          <w:b w:val="0"/>
        </w:rPr>
        <w:t>Trabaja con ellos 20 min diarios de lectura en eco y lectura repetida con el texto de la Ficha 1.</w:t>
      </w:r>
    </w:p>
    <w:p>
      <w:pPr>
        <w:pStyle w:val="ListBullet"/>
      </w:pPr>
      <w:r>
        <w:rPr>
          <w:b w:val="0"/>
        </w:rPr>
        <w:t>Usa moldes de verso y escritura por dictado, y lee en voz alta las consignas de matemáticas: el reto es leer, no calcular.</w:t>
      </w:r>
    </w:p>
    <w:p>
      <w:pPr>
        <w:pStyle w:val="ListBullet"/>
      </w:pPr>
      <w:r>
        <w:rPr>
          <w:b w:val="0"/>
        </w:rPr>
        <w:t>En el examen, lee tú los textos y acepta respuestas orales en los reactivos 6 y 17; anota lo que dicen.</w:t>
      </w:r>
    </w:p>
    <w:p>
      <w:r>
        <w:rPr>
          <w:b/>
        </w:rPr>
        <w:t>Alumno con TDAH.</w:t>
      </w:r>
    </w:p>
    <w:p>
      <w:pPr>
        <w:pStyle w:val="ListBullet"/>
      </w:pPr>
      <w:r>
        <w:rPr>
          <w:b w:val="0"/>
        </w:rPr>
        <w:t>Siéntalo cerca de ti y lejos de la puerta.</w:t>
      </w:r>
    </w:p>
    <w:p>
      <w:pPr>
        <w:pStyle w:val="ListBullet"/>
      </w:pPr>
      <w:r>
        <w:rPr>
          <w:b w:val="0"/>
        </w:rPr>
        <w:t>Dale un rol activo en cada sesión: cajero, tesorero, encargado del temporizador o de la pantalla.</w:t>
      </w:r>
    </w:p>
    <w:p>
      <w:pPr>
        <w:pStyle w:val="ListBullet"/>
      </w:pPr>
      <w:r>
        <w:rPr>
          <w:b w:val="0"/>
        </w:rPr>
        <w:t>Entrégale las fichas por partes (doblada o en tarjetas) y una lista de pasos para palomear.</w:t>
      </w:r>
    </w:p>
    <w:p>
      <w:pPr>
        <w:pStyle w:val="ListBullet"/>
      </w:pPr>
      <w:r>
        <w:rPr>
          <w:b w:val="0"/>
        </w:rPr>
        <w:t>Haz la pausa activa de 2 min a la mitad de cada sesión.</w:t>
      </w:r>
    </w:p>
    <w:p>
      <w:pPr>
        <w:pStyle w:val="ListBullet"/>
      </w:pPr>
      <w:r>
        <w:rPr>
          <w:b w:val="0"/>
        </w:rPr>
        <w:t>Avísale con anticipación los cambios de actividad, sobre todo el día de la piñata.</w:t>
      </w:r>
    </w:p>
    <w:p>
      <w:pPr>
        <w:pStyle w:val="ListBullet"/>
      </w:pPr>
      <w:r>
        <w:rPr>
          <w:b w:val="0"/>
        </w:rPr>
        <w:t>Aplícale el examen en dos partes.</w:t>
      </w:r>
    </w:p>
    <w:p>
      <w:r>
        <w:rPr>
          <w:b/>
        </w:rPr>
        <w:t>Familias que celebran distinto.</w:t>
      </w:r>
      <w:r>
        <w:rPr>
          <w:b w:val="0"/>
        </w:rPr>
        <w:t xml:space="preserve"> Las posadas y los villancicos se estudian como tradiciones de la comunidad, sin obligar a nadie a participar en actos religiosos. Si una familia no celebra, el alumno escribe su verso sobre el invierno, la comida o la convivencia, y en la Ficha 3 cuenta otra fiesta importante para su familia.</w:t>
      </w:r>
    </w:p>
    <w:p>
      <w:r>
        <w:rPr>
          <w:b/>
        </w:rPr>
        <w:t>Familias con pocos recursos.</w:t>
      </w:r>
      <w:r>
        <w:rPr>
          <w:b w:val="0"/>
        </w:rPr>
        <w:t xml:space="preserve"> Las compras se hacen con monedas de papel. Para la convivencia, nadie está obligado a llevar algo: el presupuesto se acuerda con las familias que puedan aportar.</w:t>
      </w:r>
    </w:p>
    <w:p/>
    <w:p>
      <w:r>
        <w:rPr>
          <w:sz w:val="16"/>
        </w:rPr>
        <w:t>Material gratuito de Didaula · https://didaula.com/planeaciones/2-grado/2-grado-posadas-y-tradiciones-de-diciembre/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