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 Revolución Mexicana y nuestros derechos: debate y encuesta de la feria del 20 de noviembre (5°)</w:t>
      </w:r>
    </w:p>
    <w:p>
      <w:r>
        <w:t>Planeación · 5° de primaria (fase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participación en debates sobre temas de interés común; comprensión y producción de textos argumentativos. Saberes y pensamiento científico: relaciones de proporcionalidad (porcentajes y su relación con fracciones); organización e interpretación de datos. Ética, naturaleza y sociedades: la Revolución Mexicana y la Constitución de 1917 como conquista de derechos sociales (educación, tierra y trabajo). De lo humano y lo comunitario: diálogo, acuerdos y colaboración ante el desacuerdo.</w:t>
      </w:r>
    </w:p>
    <w:p>
      <w:r>
        <w:rPr>
          <w:b/>
        </w:rPr>
        <w:t>PDA:</w:t>
      </w:r>
      <w:r>
        <w:rPr>
          <w:b w:val="0"/>
        </w:rPr>
        <w:t xml:space="preserve"> Redacción adaptada del Programa Sintético de la Fase 5 para 5°. Lenguajes: expresa y sostiene una postura con argumentos y pruebas, y escucha y responde a puntos de vista distintos en un debate; escribe un texto argumentativo con postura, argumentos, contraargumento y conclusión usando conectores. Saberes y pensamiento científico: calcula porcentajes sencillos (50%, 25%, 75% y 10%) relacionándolos con fracciones; recolecta datos con una encuesta, los organiza en tablas de frecuencia y los representa e interpreta en gráficas de barras y circulares. Ética, naturaleza y sociedades: explica causas de la Revolución Mexicana y reconoce en la Constitución de 1917 derechos sociales vigentes que se relacionan con su vida. De lo humano y lo comunitario: dialoga con respeto ante el desacuerdo, establece acuerdos y colabora con su equipo en una actividad para la comunidad escolar.</w:t>
      </w:r>
    </w:p>
    <w:p>
      <w:r>
        <w:t>Paquete de 10 sesiones, del 9 al 23 de noviembre de 2026, para un grupo de 5° con 31 alumnos. El grupo estudia las causas de la Revolución y tres derechos de la Constitución de 1917 (artículos 3, 27 y 123), escribe un texto argumentativo y debate qué derecho fue el más importante. En paralelo diseña y aplica una encuesta de 100 respuestas, calcula fracciones y porcentajes y presenta sus gráficas en la feria del viernes 20 de noviembre.</w:t>
      </w:r>
    </w:p>
    <w:p>
      <w:pPr>
        <w:pStyle w:val="Heading1"/>
      </w:pPr>
      <w:r>
        <w:t>Qué vas a lograr en estas dos semanas</w:t>
      </w:r>
    </w:p>
    <w:p>
      <w:r>
        <w:rPr>
          <w:b w:val="0"/>
        </w:rPr>
        <w:t>Al terminar, tus 31 alumnos de 5° podrán:</w:t>
      </w:r>
    </w:p>
    <w:p>
      <w:pPr>
        <w:pStyle w:val="ListBullet"/>
      </w:pPr>
      <w:r>
        <w:rPr>
          <w:b w:val="0"/>
        </w:rPr>
        <w:t>Explicar por qué estalló la Revolución Mexicana.</w:t>
      </w:r>
    </w:p>
    <w:p>
      <w:pPr>
        <w:pStyle w:val="ListBullet"/>
      </w:pPr>
      <w:r>
        <w:rPr>
          <w:b w:val="0"/>
        </w:rPr>
        <w:t>Reconocer tres derechos que dejó la Constitución de 1917 (educación, tierra y trabajo) y relacionarlos con la vida de su familia.</w:t>
      </w:r>
    </w:p>
    <w:p>
      <w:pPr>
        <w:pStyle w:val="ListBullet"/>
      </w:pPr>
      <w:r>
        <w:rPr>
          <w:b w:val="0"/>
        </w:rPr>
        <w:t>Escribir un texto argumentativo con postura, dos argumentos con prueba, contraargumento y conclusión, y defenderlo en un debate.</w:t>
      </w:r>
    </w:p>
    <w:p>
      <w:pPr>
        <w:pStyle w:val="ListBullet"/>
      </w:pPr>
      <w:r>
        <w:rPr>
          <w:b w:val="0"/>
        </w:rPr>
        <w:t>Calcular porcentajes con fracciones conocidas (50%, 25%, 75% y 10%).</w:t>
      </w:r>
    </w:p>
    <w:p>
      <w:pPr>
        <w:pStyle w:val="ListBullet"/>
      </w:pPr>
      <w:r>
        <w:rPr>
          <w:b w:val="0"/>
        </w:rPr>
        <w:t>Convertir en gráficas los datos de una encuesta que ellos mismos diseñan y aplican.</w:t>
      </w:r>
    </w:p>
    <w:p>
      <w:r>
        <w:rPr>
          <w:b/>
        </w:rPr>
        <w:t>Productos finales (feria del viernes 20 de noviembre):</w:t>
      </w:r>
    </w:p>
    <w:p>
      <w:pPr>
        <w:pStyle w:val="ListBullet"/>
      </w:pPr>
      <w:r>
        <w:rPr>
          <w:b/>
        </w:rPr>
        <w:t>Debate «¿Qué derecho de 1917 fue el más importante?».</w:t>
      </w:r>
      <w:r>
        <w:rPr>
          <w:b w:val="0"/>
        </w:rPr>
        <w:t xml:space="preserve"> Participan tres bandos de 9 alumnos (artículo 3, artículo 27 y artículo 123). Otros 4 alumnos tienen roles: moderador, cronometrista y dos relatores. Cada alumno habla al menos una vez.</w:t>
      </w:r>
    </w:p>
    <w:p>
      <w:pPr>
        <w:pStyle w:val="ListBullet"/>
      </w:pPr>
      <w:r>
        <w:rPr>
          <w:b/>
        </w:rPr>
        <w:t>Mural de la encuesta.</w:t>
      </w:r>
      <w:r>
        <w:rPr>
          <w:b w:val="0"/>
        </w:rPr>
        <w:t xml:space="preserve"> Hay 10 equipos de encuesta: 9 tercias y 1 equipo de 4. Cada equipo aplica 10 encuestas, 5 a alumnos de otros grupos y 5 a personas adultas. Son 100 respuestas, así que cada respuesta vale 1%. El mural lleva tabla de frecuencias, gráficas de barras y circulares, y conclusiones con porcentajes.</w:t>
      </w:r>
    </w:p>
    <w:p>
      <w:r>
        <w:rPr>
          <w:b/>
        </w:rPr>
        <w:t>Calendario.</w:t>
      </w:r>
      <w:r>
        <w:rPr>
          <w:b w:val="0"/>
        </w:rPr>
        <w:t xml:space="preserve"> El lunes 16 de noviembre es descanso obligatorio por el aniversario de la Revolución.</w:t>
      </w:r>
    </w:p>
    <w:p>
      <w:pPr>
        <w:pStyle w:val="ListBullet"/>
      </w:pPr>
      <w:r>
        <w:rPr>
          <w:b w:val="0"/>
        </w:rPr>
        <w:t>Sesiones 1 a 5: del lunes 9 al viernes 13.</w:t>
      </w:r>
    </w:p>
    <w:p>
      <w:pPr>
        <w:pStyle w:val="ListBullet"/>
      </w:pPr>
      <w:r>
        <w:rPr>
          <w:b w:val="0"/>
        </w:rPr>
        <w:t>Sesiones 6 a 9: del martes 17 al viernes 20. El viernes son el debate y el mural en la feria.</w:t>
      </w:r>
    </w:p>
    <w:p>
      <w:pPr>
        <w:pStyle w:val="ListBullet"/>
      </w:pPr>
      <w:r>
        <w:rPr>
          <w:b w:val="0"/>
        </w:rPr>
        <w:t>Sesión 10, cierre y examen: lunes 23.</w:t>
      </w:r>
    </w:p>
    <w:p>
      <w:r>
        <w:rPr>
          <w:b w:val="0"/>
        </w:rPr>
        <w:t>Confirma las fechas con el calendario de tu escuela.</w:t>
      </w:r>
    </w:p>
    <w:p>
      <w:pPr>
        <w:pStyle w:val="Heading1"/>
      </w:pPr>
      <w:r>
        <w:t>Organización de la jornada (día tipo)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Horario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pasa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8:00 a 8:15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Entrada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Pase de lista. Escribe en el pizarrón la agenda del día con una casilla por actividad. El alumno con TDAH marca cada casilla al terminar.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8:15 a 9:55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Sesión del proyecto (100 min)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Inicio común, desarrollo en equipos, parejas o bandos, y cierre común. Pausa activa de 2 min a la mitad.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9:55 a 10:30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Práctica corta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15 min de cálculo mental con porcentajes. 20 min de lectura: tú lees con los dos alumnos con rezago lector el texto de la sesión siguiente; el resto lee en parejas.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10:30 a 11:00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Del jueves 12 al martes 17, cada equipo aplica sus 5 encuestas a alumnos de otros grupos.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11:00 a 12:00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Otras clases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Educación Física, Artes o inglés según tu horario. Si no hay clase especial, avanzan cartulinas o tarjetas del debate.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12:00 a 12:30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Cierre del día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Bitácora de 3 renglones (qué aprendí, qué me costó, qué sigue), tarea y revisión de la agenda con el alumno con TDAH.</w:t>
            </w:r>
          </w:p>
        </w:tc>
      </w:tr>
    </w:tbl>
    <w:p/>
    <w:p>
      <w:pPr>
        <w:pStyle w:val="Heading1"/>
      </w:pPr>
      <w:r>
        <w:t>Secuencia de sesiones</w:t>
      </w:r>
    </w:p>
    <w:p>
      <w:pPr>
        <w:pStyle w:val="Heading2"/>
      </w:pPr>
      <w:r>
        <w:t>Sesión 1. Lunes 9 de noviembre: ¿Desde cuándo tenemos estos derechos?</w:t>
      </w:r>
    </w:p>
    <w:p>
      <w:r>
        <w:rPr>
          <w:b/>
        </w:rPr>
        <w:t>Propósito:</w:t>
      </w:r>
      <w:r>
        <w:rPr>
          <w:b w:val="0"/>
        </w:rPr>
        <w:t xml:space="preserve"> activar lo que saben de la Revolución y presentar la pregunta del debate y los dos productos.</w:t>
      </w:r>
    </w:p>
    <w:p>
      <w:r>
        <w:rPr>
          <w:b/>
        </w:rPr>
        <w:t>Inicio (15 min):</w:t>
      </w:r>
    </w:p>
    <w:p>
      <w:pPr>
        <w:pStyle w:val="ListBullet"/>
      </w:pPr>
      <w:r>
        <w:rPr>
          <w:b w:val="0"/>
        </w:rPr>
        <w:t>Escribe en el pizarrón tres frases:</w:t>
      </w:r>
    </w:p>
    <w:p>
      <w:pPr>
        <w:pStyle w:val="ListBullet"/>
      </w:pPr>
      <w:r>
        <w:rPr>
          <w:b w:val="0"/>
        </w:rPr>
        <w:t>«Puedes ir a la escuela pública sin pagar.»</w:t>
      </w:r>
    </w:p>
    <w:p>
      <w:pPr>
        <w:pStyle w:val="ListBullet"/>
      </w:pPr>
      <w:r>
        <w:rPr>
          <w:b w:val="0"/>
        </w:rPr>
        <w:t>«Una persona adulta no debe trabajar más de 8 horas al día.»</w:t>
      </w:r>
    </w:p>
    <w:p>
      <w:pPr>
        <w:pStyle w:val="ListBullet"/>
      </w:pPr>
      <w:r>
        <w:rPr>
          <w:b w:val="0"/>
        </w:rPr>
        <w:t>«Muchas comunidades campesinas tienen tierras ejidales.»</w:t>
      </w:r>
    </w:p>
    <w:p>
      <w:pPr>
        <w:pStyle w:val="ListBullet"/>
      </w:pPr>
      <w:r>
        <w:rPr>
          <w:b w:val="0"/>
        </w:rPr>
        <w:t>Pregunta: ¿desde cuándo es así? ¿Siempre fue así?</w:t>
      </w:r>
    </w:p>
    <w:p>
      <w:pPr>
        <w:pStyle w:val="ListBullet"/>
      </w:pPr>
      <w:r>
        <w:rPr>
          <w:b w:val="0"/>
        </w:rPr>
        <w:t>Anota las respuestas en una columna titulada «Lo que creemos».</w:t>
      </w:r>
    </w:p>
    <w:p>
      <w:r>
        <w:rPr>
          <w:b/>
        </w:rPr>
        <w:t>Desarrollo (70 min):</w:t>
      </w:r>
    </w:p>
    <w:p>
      <w:pPr>
        <w:pStyle w:val="ListBullet"/>
      </w:pPr>
      <w:r>
        <w:rPr>
          <w:b/>
        </w:rPr>
        <w:t>Todo el grupo (min 15 a 40).</w:t>
      </w:r>
      <w:r>
        <w:rPr>
          <w:b w:val="0"/>
        </w:rPr>
        <w:t xml:space="preserve"> Narra la vida en el Porfiriato con una línea del tiempo en el pizarrón. En cada fecha pregunta: ¿qué problema había?</w:t>
      </w:r>
    </w:p>
    <w:p>
      <w:pPr>
        <w:pStyle w:val="ListBullet"/>
      </w:pPr>
      <w:r>
        <w:rPr>
          <w:b w:val="0"/>
        </w:rPr>
        <w:t>1876: Porfirio Díaz llega al poder.</w:t>
      </w:r>
    </w:p>
    <w:p>
      <w:pPr>
        <w:pStyle w:val="ListBullet"/>
      </w:pPr>
      <w:r>
        <w:rPr>
          <w:b w:val="0"/>
        </w:rPr>
        <w:t>1906: huelga de Cananea.</w:t>
      </w:r>
    </w:p>
    <w:p>
      <w:pPr>
        <w:pStyle w:val="ListBullet"/>
      </w:pPr>
      <w:r>
        <w:rPr>
          <w:b w:val="0"/>
        </w:rPr>
        <w:t>1907: huelga de Río Blanco.</w:t>
      </w:r>
    </w:p>
    <w:p>
      <w:pPr>
        <w:pStyle w:val="ListBullet"/>
      </w:pPr>
      <w:r>
        <w:rPr>
          <w:b w:val="0"/>
        </w:rPr>
        <w:t>20 de noviembre de 1910: Madero llama a la Revolución.</w:t>
      </w:r>
    </w:p>
    <w:p>
      <w:pPr>
        <w:pStyle w:val="ListBullet"/>
      </w:pPr>
      <w:r>
        <w:rPr>
          <w:b w:val="0"/>
        </w:rPr>
        <w:t>1911: Zapata y el Plan de Ayala.</w:t>
      </w:r>
    </w:p>
    <w:p>
      <w:pPr>
        <w:pStyle w:val="ListBullet"/>
      </w:pPr>
      <w:r>
        <w:rPr>
          <w:b w:val="0"/>
        </w:rPr>
        <w:t>1913 a 1915: lucha de Villa, Zapata y Carranza.</w:t>
      </w:r>
    </w:p>
    <w:p>
      <w:pPr>
        <w:pStyle w:val="ListBullet"/>
      </w:pPr>
      <w:r>
        <w:rPr>
          <w:b w:val="0"/>
        </w:rPr>
        <w:t>1916 y 1917: Congreso Constituyente en Querétaro.</w:t>
      </w:r>
    </w:p>
    <w:p>
      <w:pPr>
        <w:pStyle w:val="ListBullet"/>
      </w:pPr>
      <w:r>
        <w:rPr>
          <w:b w:val="0"/>
        </w:rPr>
        <w:t>5 de febrero de 1917: nueva Constitución.</w:t>
      </w:r>
    </w:p>
    <w:p>
      <w:pPr>
        <w:pStyle w:val="ListBullet"/>
      </w:pPr>
      <w:r>
        <w:rPr>
          <w:b/>
        </w:rPr>
        <w:t>Parejas (min 40 a 70).</w:t>
      </w:r>
      <w:r>
        <w:rPr>
          <w:b w:val="0"/>
        </w:rPr>
        <w:t xml:space="preserve"> Copian la línea del tiempo en el cuaderno. Junto al periodo 1876 a 1910 escriben tres problemas de la época:</w:t>
      </w:r>
    </w:p>
    <w:p>
      <w:pPr>
        <w:pStyle w:val="ListBullet"/>
      </w:pPr>
      <w:r>
        <w:rPr>
          <w:b w:val="0"/>
        </w:rPr>
        <w:t>Las haciendas eran dueñas de casi toda la tierra.</w:t>
      </w:r>
    </w:p>
    <w:p>
      <w:pPr>
        <w:pStyle w:val="ListBullet"/>
      </w:pPr>
      <w:r>
        <w:rPr>
          <w:b w:val="0"/>
        </w:rPr>
        <w:t>Había jornadas de 12 horas o más.</w:t>
      </w:r>
    </w:p>
    <w:p>
      <w:pPr>
        <w:pStyle w:val="ListBullet"/>
      </w:pPr>
      <w:r>
        <w:rPr>
          <w:b w:val="0"/>
        </w:rPr>
        <w:t>Existían tiendas de raya.</w:t>
      </w:r>
    </w:p>
    <w:p>
      <w:pPr>
        <w:pStyle w:val="ListBullet"/>
      </w:pPr>
      <w:r>
        <w:rPr>
          <w:b w:val="0"/>
        </w:rPr>
        <w:t>Díaz se reelegía una y otra vez.</w:t>
      </w:r>
    </w:p>
    <w:p>
      <w:pPr>
        <w:pStyle w:val="ListBullet"/>
      </w:pPr>
      <w:r>
        <w:rPr>
          <w:b/>
        </w:rPr>
        <w:t>Rezago lector.</w:t>
      </w:r>
      <w:r>
        <w:rPr>
          <w:b w:val="0"/>
        </w:rPr>
        <w:t xml:space="preserve"> Trabajan con su tutor sobre una línea del tiempo ya escrita con huecos. Completan una palabra por fecha.</w:t>
      </w:r>
    </w:p>
    <w:p>
      <w:pPr>
        <w:pStyle w:val="ListBullet"/>
      </w:pPr>
      <w:r>
        <w:rPr>
          <w:b/>
        </w:rPr>
        <w:t>Alumno con TDAH.</w:t>
      </w:r>
      <w:r>
        <w:rPr>
          <w:b w:val="0"/>
        </w:rPr>
        <w:t xml:space="preserve"> Le das las 8 tarjetas de fechas en orden y las pega en el pizarrón mientras narras.</w:t>
      </w:r>
    </w:p>
    <w:p>
      <w:pPr>
        <w:pStyle w:val="ListBullet"/>
      </w:pPr>
      <w:r>
        <w:rPr>
          <w:b/>
        </w:rPr>
        <w:t>Todo el grupo (min 70 a 85).</w:t>
      </w:r>
      <w:r>
        <w:rPr>
          <w:b w:val="0"/>
        </w:rPr>
        <w:t xml:space="preserve"> Presenta los dos productos de la feria y forma los 10 equipos de encuesta. Pon a cada alumno con rezago lector en un equipo distinto, junto a un buen lector.</w:t>
      </w:r>
    </w:p>
    <w:p>
      <w:r>
        <w:rPr>
          <w:b/>
        </w:rPr>
        <w:t>Cierre (15 min):</w:t>
      </w:r>
      <w:r>
        <w:rPr>
          <w:b w:val="0"/>
        </w:rPr>
        <w:t xml:space="preserve"> cada alumno escribe en una tarjeta una pregunta sobre la Revolución. La pega en el mural «Preguntas del grupo».</w:t>
      </w:r>
    </w:p>
    <w:p>
      <w:r>
        <w:rPr>
          <w:b/>
        </w:rPr>
        <w:t>Evidencia:</w:t>
      </w:r>
      <w:r>
        <w:rPr>
          <w:b w:val="0"/>
        </w:rPr>
        <w:t xml:space="preserve"> línea del tiempo en el cuaderno con tres problemas del Porfiriato y tarjeta de pregunta.</w:t>
      </w:r>
    </w:p>
    <w:p>
      <w:r>
        <w:rPr>
          <w:b/>
        </w:rPr>
        <w:t>Decisión pedagógica (si no sale):</w:t>
      </w:r>
      <w:r>
        <w:rPr>
          <w:b w:val="0"/>
        </w:rPr>
        <w:t xml:space="preserve"> si confunden la Revolución con la Independencia, dibuja dos líneas: 1810 y 1910. Pregunta qué se pedía en cada una. En 1810, dejar de depender de España. En 1910, tierra, justicia en el trabajo y que Díaz dejara el poder.</w:t>
      </w:r>
    </w:p>
    <w:p>
      <w:pPr>
        <w:pStyle w:val="Heading2"/>
      </w:pPr>
      <w:r>
        <w:t>Sesión 2. Martes 10 de noviembre: Tres derechos que se ganaron en 1917</w:t>
      </w:r>
    </w:p>
    <w:p>
      <w:r>
        <w:rPr>
          <w:b/>
        </w:rPr>
        <w:t>Propósito:</w:t>
      </w:r>
      <w:r>
        <w:rPr>
          <w:b w:val="0"/>
        </w:rPr>
        <w:t xml:space="preserve"> leer y comparar cómo eran la educación, la tierra y el trabajo antes y después de la Constitución de 1917.</w:t>
      </w:r>
    </w:p>
    <w:p>
      <w:r>
        <w:rPr>
          <w:b/>
        </w:rPr>
        <w:t>Inicio (15 min):</w:t>
      </w:r>
    </w:p>
    <w:p>
      <w:pPr>
        <w:pStyle w:val="ListBullet"/>
      </w:pPr>
      <w:r>
        <w:rPr>
          <w:b w:val="0"/>
        </w:rPr>
        <w:t>Responde tres preguntas del mural.</w:t>
      </w:r>
    </w:p>
    <w:p>
      <w:pPr>
        <w:pStyle w:val="ListBullet"/>
      </w:pPr>
      <w:r>
        <w:rPr>
          <w:b w:val="0"/>
        </w:rPr>
        <w:t>Lee en voz alta el recuadro «Antes de 1917» de la Ficha 3. El grupo sigue la lectura con el dedo.</w:t>
      </w:r>
    </w:p>
    <w:p>
      <w:r>
        <w:rPr>
          <w:b/>
        </w:rPr>
        <w:t>Desarrollo (70 min):</w:t>
      </w:r>
    </w:p>
    <w:p>
      <w:pPr>
        <w:pStyle w:val="ListBullet"/>
      </w:pPr>
      <w:r>
        <w:rPr>
          <w:b/>
        </w:rPr>
        <w:t>Rompecabezas de lectura (min 15 a 45).</w:t>
      </w:r>
      <w:r>
        <w:rPr>
          <w:b w:val="0"/>
        </w:rPr>
        <w:t xml:space="preserve"> En cada equipo, un alumno lee el artículo 3, otro el 27 y otro el 123. En el equipo de 4, dos alumnos comparten el 123.</w:t>
      </w:r>
    </w:p>
    <w:p>
      <w:pPr>
        <w:pStyle w:val="ListBullet"/>
      </w:pPr>
      <w:r>
        <w:rPr>
          <w:b w:val="0"/>
        </w:rPr>
        <w:t>Los expertos de un mismo artículo se juntan 15 min, leen y subrayan qué cambió.</w:t>
      </w:r>
    </w:p>
    <w:p>
      <w:pPr>
        <w:pStyle w:val="ListBullet"/>
      </w:pPr>
      <w:r>
        <w:rPr>
          <w:b w:val="0"/>
        </w:rPr>
        <w:t>Regresan a su equipo y cada uno explica su artículo en 2 min.</w:t>
      </w:r>
    </w:p>
    <w:p>
      <w:pPr>
        <w:pStyle w:val="ListBullet"/>
      </w:pPr>
      <w:r>
        <w:rPr>
          <w:b/>
        </w:rPr>
        <w:t>Individual (min 45 a 70).</w:t>
      </w:r>
      <w:r>
        <w:rPr>
          <w:b w:val="0"/>
        </w:rPr>
        <w:t xml:space="preserve"> Resuelven la tabla de la consigna 1 y las preguntas 2 a 4 de la Ficha 3.</w:t>
      </w:r>
    </w:p>
    <w:p>
      <w:pPr>
        <w:pStyle w:val="ListBullet"/>
      </w:pPr>
      <w:r>
        <w:rPr>
          <w:b/>
        </w:rPr>
        <w:t>Rezago lector.</w:t>
      </w:r>
      <w:r>
        <w:rPr>
          <w:b w:val="0"/>
        </w:rPr>
        <w:t xml:space="preserve"> Les asignas el artículo 3, que es el texto más corto. Siéntate 10 min con ese grupo de expertos y lee en voz alta con ellos. En la tabla escriben palabras clave.</w:t>
      </w:r>
    </w:p>
    <w:p>
      <w:pPr>
        <w:pStyle w:val="ListBullet"/>
      </w:pPr>
      <w:r>
        <w:rPr>
          <w:b/>
        </w:rPr>
        <w:t>Alumno con TDAH.</w:t>
      </w:r>
      <w:r>
        <w:rPr>
          <w:b w:val="0"/>
        </w:rPr>
        <w:t xml:space="preserve"> Controla el temporizador y avisa los cambios de grupo. Recibe la Ficha 3 doblada para ver una parte a la vez.</w:t>
      </w:r>
    </w:p>
    <w:p>
      <w:pPr>
        <w:pStyle w:val="ListBullet"/>
      </w:pPr>
      <w:r>
        <w:rPr>
          <w:b/>
        </w:rPr>
        <w:t>Todo el grupo (min 70 a 85).</w:t>
      </w:r>
      <w:r>
        <w:rPr>
          <w:b w:val="0"/>
        </w:rPr>
        <w:t xml:space="preserve"> Cada alumno escribe en un papelito su derecho preferido para el debate, con primera y segunda opción. Esa tarde formas los tres bandos de 9 respetando la primera o la segunda opción. Elige también a los 4 alumnos de roles y ofrece al alumno con TDAH el de cronometrista.</w:t>
      </w:r>
    </w:p>
    <w:p>
      <w:r>
        <w:rPr>
          <w:b/>
        </w:rPr>
        <w:t>Cierre (15 min):</w:t>
      </w:r>
    </w:p>
    <w:p>
      <w:pPr>
        <w:pStyle w:val="ListBullet"/>
      </w:pPr>
      <w:r>
        <w:rPr>
          <w:b w:val="0"/>
        </w:rPr>
        <w:t>Tres alumnos dicen un derecho de 1917 que su familia usa hoy.</w:t>
      </w:r>
    </w:p>
    <w:p>
      <w:pPr>
        <w:pStyle w:val="ListBullet"/>
      </w:pPr>
      <w:r>
        <w:rPr>
          <w:b w:val="0"/>
        </w:rPr>
        <w:t>Tarea: pregunta 5 de la Ficha 3.</w:t>
      </w:r>
    </w:p>
    <w:p>
      <w:r>
        <w:rPr>
          <w:b/>
        </w:rPr>
        <w:t>Evidencia:</w:t>
      </w:r>
      <w:r>
        <w:rPr>
          <w:b w:val="0"/>
        </w:rPr>
        <w:t xml:space="preserve"> Ficha 3 resuelta, consignas 1 a 4.</w:t>
      </w:r>
    </w:p>
    <w:p>
      <w:r>
        <w:rPr>
          <w:b/>
        </w:rPr>
        <w:t>Decisión pedagógica (si no sale):</w:t>
      </w:r>
      <w:r>
        <w:rPr>
          <w:b w:val="0"/>
        </w:rPr>
        <w:t xml:space="preserve"> si copian el texto palabra por palabra en la tabla, pide que cada casilla de «Desde 1917» empiece con «Desde 1917…» y tenga como máximo 10 palabras.</w:t>
      </w:r>
    </w:p>
    <w:p>
      <w:pPr>
        <w:pStyle w:val="Heading2"/>
      </w:pPr>
      <w:r>
        <w:t>Sesión 3. Miércoles 11 de noviembre: ¿Cómo se convence con razones?</w:t>
      </w:r>
    </w:p>
    <w:p>
      <w:r>
        <w:rPr>
          <w:b/>
        </w:rPr>
        <w:t>Propósito:</w:t>
      </w:r>
      <w:r>
        <w:rPr>
          <w:b w:val="0"/>
        </w:rPr>
        <w:t xml:space="preserve"> identificar las partes de un texto argumentativo y empezar a planear el propio.</w:t>
      </w:r>
    </w:p>
    <w:p>
      <w:r>
        <w:rPr>
          <w:b/>
        </w:rPr>
        <w:t>Inicio (15 min):</w:t>
      </w:r>
    </w:p>
    <w:p>
      <w:pPr>
        <w:pStyle w:val="ListBullet"/>
      </w:pPr>
      <w:r>
        <w:rPr>
          <w:b w:val="0"/>
        </w:rPr>
        <w:t>Anuncia los tres bandos y los 4 roles.</w:t>
      </w:r>
    </w:p>
    <w:p>
      <w:pPr>
        <w:pStyle w:val="ListBullet"/>
      </w:pPr>
      <w:r>
        <w:rPr>
          <w:b w:val="0"/>
        </w:rPr>
        <w:t>Lanza una pregunta rápida: «¿Qué es mejor, recreo largo o salida temprano?». Opinan dos alumnos.</w:t>
      </w:r>
    </w:p>
    <w:p>
      <w:pPr>
        <w:pStyle w:val="ListBullet"/>
      </w:pPr>
      <w:r>
        <w:rPr>
          <w:b w:val="0"/>
        </w:rPr>
        <w:t>Pregunta quién convenció más y por qué. Lleva al grupo a la conclusión: convence quien da razones y pruebas.</w:t>
      </w:r>
    </w:p>
    <w:p>
      <w:r>
        <w:rPr>
          <w:b/>
        </w:rPr>
        <w:t>Desarrollo (70 min):</w:t>
      </w:r>
    </w:p>
    <w:p>
      <w:pPr>
        <w:pStyle w:val="ListBullet"/>
      </w:pPr>
      <w:r>
        <w:rPr>
          <w:b/>
        </w:rPr>
        <w:t>Todo el grupo (min 15 a 35).</w:t>
      </w:r>
      <w:r>
        <w:rPr>
          <w:b w:val="0"/>
        </w:rPr>
        <w:t xml:space="preserve"> Lee en voz alta el texto modelo de la Ficha 1.</w:t>
      </w:r>
    </w:p>
    <w:p>
      <w:pPr>
        <w:pStyle w:val="ListBullet"/>
      </w:pPr>
      <w:r>
        <w:rPr>
          <w:b w:val="0"/>
        </w:rPr>
        <w:t>En la segunda lectura marca en el pizarrón la postura, el argumento 1, el argumento 2, el contraargumento y la conclusión.</w:t>
      </w:r>
    </w:p>
    <w:p>
      <w:pPr>
        <w:pStyle w:val="ListBullet"/>
      </w:pPr>
      <w:r>
        <w:rPr>
          <w:b w:val="0"/>
        </w:rPr>
        <w:t>Señala los conectores: en primer lugar, además, por ejemplo, sin embargo, por eso.</w:t>
      </w:r>
    </w:p>
    <w:p>
      <w:pPr>
        <w:pStyle w:val="ListBullet"/>
      </w:pPr>
      <w:r>
        <w:rPr>
          <w:b/>
        </w:rPr>
        <w:t>Individual (min 35 a 60).</w:t>
      </w:r>
      <w:r>
        <w:rPr>
          <w:b w:val="0"/>
        </w:rPr>
        <w:t xml:space="preserve"> Ficha 1, consignas 1 a 4.</w:t>
      </w:r>
    </w:p>
    <w:p>
      <w:pPr>
        <w:pStyle w:val="ListBullet"/>
      </w:pPr>
      <w:r>
        <w:rPr>
          <w:b/>
        </w:rPr>
        <w:t>Por bando (min 60 a 85).</w:t>
      </w:r>
      <w:r>
        <w:rPr>
          <w:b w:val="0"/>
        </w:rPr>
        <w:t xml:space="preserve"> Cada bando se divide en tres tercias. Cada tercia busca pruebas de su derecho en la Ficha 3 y en el libro, y las anota en 3 tarjetas. Mientras, los 4 alumnos de roles redactan una propuesta de reglas del debate: turnos, tiempos y cómo pedir la palabra.</w:t>
      </w:r>
    </w:p>
    <w:p>
      <w:pPr>
        <w:pStyle w:val="ListBullet"/>
      </w:pPr>
      <w:r>
        <w:rPr>
          <w:b/>
        </w:rPr>
        <w:t>Rezago lector.</w:t>
      </w:r>
      <w:r>
        <w:rPr>
          <w:b w:val="0"/>
        </w:rPr>
        <w:t xml:space="preserve"> Ya leyeron el modelo contigo en la práctica corta del martes. Resuelven las consignas 1, 2 y 3 con su tutor y pueden copiar frases del texto.</w:t>
      </w:r>
    </w:p>
    <w:p>
      <w:pPr>
        <w:pStyle w:val="ListBullet"/>
      </w:pPr>
      <w:r>
        <w:rPr>
          <w:b/>
        </w:rPr>
        <w:t>Alumno con TDAH.</w:t>
      </w:r>
      <w:r>
        <w:rPr>
          <w:b w:val="0"/>
        </w:rPr>
        <w:t xml:space="preserve"> Antes de llenar la tabla, marca cada párrafo con una letra al margen: P, A1, A2, C y Co. En la pausa activa reparte las tarjetas.</w:t>
      </w:r>
    </w:p>
    <w:p>
      <w:r>
        <w:rPr>
          <w:b/>
        </w:rPr>
        <w:t>Cierre (15 min):</w:t>
      </w:r>
      <w:r>
        <w:rPr>
          <w:b w:val="0"/>
        </w:rPr>
        <w:t xml:space="preserve"> cada alumno escribe su postura en una oración (consigna 5 de la Ficha 1). Tres voluntarios la leen en voz alta.</w:t>
      </w:r>
    </w:p>
    <w:p>
      <w:r>
        <w:rPr>
          <w:b/>
        </w:rPr>
        <w:t>Evidencia:</w:t>
      </w:r>
      <w:r>
        <w:rPr>
          <w:b w:val="0"/>
        </w:rPr>
        <w:t xml:space="preserve"> Ficha 1, consignas 1 a 5, y tarjetas de pruebas.</w:t>
      </w:r>
    </w:p>
    <w:p>
      <w:r>
        <w:rPr>
          <w:b/>
        </w:rPr>
        <w:t>Decisión pedagógica (si no sale):</w:t>
      </w:r>
      <w:r>
        <w:rPr>
          <w:b w:val="0"/>
        </w:rPr>
        <w:t xml:space="preserve"> si no distinguen argumento de prueba, escribe en el pizarrón: «Argumento = la razón, responde ¿por qué?» y «Prueba = el dato, responde ¿cómo lo sé?». Pide que escriban esas dos preguntas junto a cada argumento.</w:t>
      </w:r>
    </w:p>
    <w:p>
      <w:pPr>
        <w:pStyle w:val="Heading2"/>
      </w:pPr>
      <w:r>
        <w:t>Sesión 4. Jueves 12 de noviembre: Diseñamos la encuesta de la feria</w:t>
      </w:r>
    </w:p>
    <w:p>
      <w:r>
        <w:rPr>
          <w:b/>
        </w:rPr>
        <w:t>Propósito:</w:t>
      </w:r>
      <w:r>
        <w:rPr>
          <w:b w:val="0"/>
        </w:rPr>
        <w:t xml:space="preserve"> diseñar una encuesta, acordar cómo se aplica y expresar resultados como fracciones de 10 y de 100.</w:t>
      </w:r>
    </w:p>
    <w:p>
      <w:r>
        <w:rPr>
          <w:b/>
        </w:rPr>
        <w:t>Inicio (15 min):</w:t>
      </w:r>
    </w:p>
    <w:p>
      <w:pPr>
        <w:pStyle w:val="ListBullet"/>
      </w:pPr>
      <w:r>
        <w:rPr>
          <w:b w:val="0"/>
        </w:rPr>
        <w:t>Pregunta: ¿cómo averiguamos qué piensa la escuela de estos derechos y qué quiere en la feria?</w:t>
      </w:r>
    </w:p>
    <w:p>
      <w:pPr>
        <w:pStyle w:val="ListBullet"/>
      </w:pPr>
      <w:r>
        <w:rPr>
          <w:b w:val="0"/>
        </w:rPr>
        <w:t>Presenta el plan: 10 equipos por 10 encuestas son 100 respuestas.</w:t>
      </w:r>
    </w:p>
    <w:p>
      <w:pPr>
        <w:pStyle w:val="ListBullet"/>
      </w:pPr>
      <w:r>
        <w:rPr>
          <w:b w:val="0"/>
        </w:rPr>
        <w:t>Pregunta por qué conviene juntar 100. Respuesta: cada respuesta vale 1%.</w:t>
      </w:r>
    </w:p>
    <w:p>
      <w:r>
        <w:rPr>
          <w:b/>
        </w:rPr>
        <w:t>Desarrollo (70 min):</w:t>
      </w:r>
    </w:p>
    <w:p>
      <w:pPr>
        <w:pStyle w:val="ListBullet"/>
      </w:pPr>
      <w:r>
        <w:rPr>
          <w:b/>
        </w:rPr>
        <w:t>Todo el grupo (min 15 a 35).</w:t>
      </w:r>
      <w:r>
        <w:rPr>
          <w:b w:val="0"/>
        </w:rPr>
        <w:t xml:space="preserve"> Acuerdan dos preguntas.</w:t>
      </w:r>
    </w:p>
    <w:p>
      <w:pPr>
        <w:pStyle w:val="ListBullet"/>
      </w:pPr>
      <w:r>
        <w:rPr>
          <w:b w:val="0"/>
        </w:rPr>
        <w:t>P1: «¿Cuál de estos derechos de 1917 crees que cambió más la vida de las familias?». Opciones: A) educación gratuita y laica (art. 3); B) tierra para los campesinos (art. 27); C) derechos de los trabajadores (art. 123).</w:t>
      </w:r>
    </w:p>
    <w:p>
      <w:pPr>
        <w:pStyle w:val="ListBullet"/>
      </w:pPr>
      <w:r>
        <w:rPr>
          <w:b w:val="0"/>
        </w:rPr>
        <w:t>P2: «¿Qué te gustaría más en la feria del 20 de noviembre?». Opciones: A) antojitos; B) juegos tradicionales; C) música y bailes; D) exposición o teatro.</w:t>
      </w:r>
    </w:p>
    <w:p>
      <w:pPr>
        <w:pStyle w:val="ListBullet"/>
      </w:pPr>
      <w:r>
        <w:rPr>
          <w:b w:val="0"/>
        </w:rPr>
        <w:t>Se anota también si responde niña o niño, o persona adulta.</w:t>
      </w:r>
    </w:p>
    <w:p>
      <w:pPr>
        <w:pStyle w:val="ListBullet"/>
      </w:pPr>
      <w:r>
        <w:rPr>
          <w:b w:val="0"/>
        </w:rPr>
        <w:t>Reglas: cada persona responde una sola vez, nadie le dice qué contestar y se registra con palitos.</w:t>
      </w:r>
    </w:p>
    <w:p>
      <w:pPr>
        <w:pStyle w:val="ListBullet"/>
      </w:pPr>
      <w:r>
        <w:rPr>
          <w:b/>
        </w:rPr>
        <w:t>Equipos (min 35 a 60).</w:t>
      </w:r>
      <w:r>
        <w:rPr>
          <w:b w:val="0"/>
        </w:rPr>
        <w:t xml:space="preserve"> Cada equipo copia la hoja de registro: 10 renglones con columnas para quién responde, P1 y P2.</w:t>
      </w:r>
    </w:p>
    <w:p>
      <w:pPr>
        <w:pStyle w:val="ListBullet"/>
      </w:pPr>
      <w:r>
        <w:rPr>
          <w:b w:val="0"/>
        </w:rPr>
        <w:t>Practican aplicándola a 2 compañeros de otro equipo.</w:t>
      </w:r>
    </w:p>
    <w:p>
      <w:pPr>
        <w:pStyle w:val="ListBullet"/>
      </w:pPr>
      <w:r>
        <w:rPr>
          <w:b w:val="0"/>
        </w:rPr>
        <w:t>Asigna a cada equipo un grupo distinto de la escuela para el recreo, para no repetir personas.</w:t>
      </w:r>
    </w:p>
    <w:p>
      <w:pPr>
        <w:pStyle w:val="ListBullet"/>
      </w:pPr>
      <w:r>
        <w:rPr>
          <w:b w:val="0"/>
        </w:rPr>
        <w:t>Las 5 encuestas a adultos se hacen en casa o a la salida.</w:t>
      </w:r>
    </w:p>
    <w:p>
      <w:pPr>
        <w:pStyle w:val="ListBullet"/>
      </w:pPr>
      <w:r>
        <w:rPr>
          <w:b/>
        </w:rPr>
        <w:t>Individual (min 60 a 85).</w:t>
      </w:r>
      <w:r>
        <w:rPr>
          <w:b w:val="0"/>
        </w:rPr>
        <w:t xml:space="preserve"> En el cuaderno resuelven: «Si 4 de 10 personas eligen el artículo 3, ¿qué fracción es?». Escriben 4/10 = 40/100 = 40%. Repiten con 5, 3, 7 y 10 de 10.</w:t>
      </w:r>
    </w:p>
    <w:p>
      <w:pPr>
        <w:pStyle w:val="ListBullet"/>
      </w:pPr>
      <w:r>
        <w:rPr>
          <w:b/>
        </w:rPr>
        <w:t>Rezago lector.</w:t>
      </w:r>
      <w:r>
        <w:rPr>
          <w:b w:val="0"/>
        </w:rPr>
        <w:t xml:space="preserve"> La hoja de registro lleva las opciones en letras grandes (A, B, C y D). El tutor lee la pregunta en voz alta y ellos registran.</w:t>
      </w:r>
    </w:p>
    <w:p>
      <w:pPr>
        <w:pStyle w:val="ListBullet"/>
      </w:pPr>
      <w:r>
        <w:rPr>
          <w:b/>
        </w:rPr>
        <w:t>Alumno con TDAH.</w:t>
      </w:r>
      <w:r>
        <w:rPr>
          <w:b w:val="0"/>
        </w:rPr>
        <w:t xml:space="preserve"> Es el contador oficial de su equipo: guarda la hoja de registro y hace los palitos.</w:t>
      </w:r>
    </w:p>
    <w:p>
      <w:pPr>
        <w:pStyle w:val="ListBullet"/>
      </w:pPr>
      <w:r>
        <w:rPr>
          <w:b/>
        </w:rPr>
        <w:t>Quien termina antes.</w:t>
      </w:r>
      <w:r>
        <w:rPr>
          <w:b w:val="0"/>
        </w:rPr>
        <w:t xml:space="preserve"> Junta dos equipos con 7 de 10 cada uno: 14 de 20 = 70/100 = 70%.</w:t>
      </w:r>
    </w:p>
    <w:p>
      <w:r>
        <w:rPr>
          <w:b/>
        </w:rPr>
        <w:t>Cierre (15 min):</w:t>
      </w:r>
      <w:r>
        <w:rPr>
          <w:b w:val="0"/>
        </w:rPr>
        <w:t xml:space="preserve"> cada equipo dice a quién encuestará y cuándo. Repite la regla: 10 encuestas por equipo, entregadas el martes 17.</w:t>
      </w:r>
    </w:p>
    <w:p>
      <w:r>
        <w:rPr>
          <w:b/>
        </w:rPr>
        <w:t>Evidencia:</w:t>
      </w:r>
      <w:r>
        <w:rPr>
          <w:b w:val="0"/>
        </w:rPr>
        <w:t xml:space="preserve"> hoja de registro lista en cada equipo y cinco conversiones en el cuaderno.</w:t>
      </w:r>
    </w:p>
    <w:p>
      <w:r>
        <w:rPr>
          <w:b/>
        </w:rPr>
        <w:t>Decisión pedagógica (si no sale):</w:t>
      </w:r>
      <w:r>
        <w:rPr>
          <w:b w:val="0"/>
        </w:rPr>
        <w:t xml:space="preserve"> si no ven que 4/10 = 40/100, pide que coloreen 4 cuadros en una tira de 10 y 40 cuadros en una cuadrícula de 10 por 10. Comparan las dos partes coloreadas.</w:t>
      </w:r>
    </w:p>
    <w:p>
      <w:pPr>
        <w:pStyle w:val="Heading2"/>
      </w:pPr>
      <w:r>
        <w:t>Sesión 5. Viernes 13 de noviembre: Porcentajes que ya conocemos</w:t>
      </w:r>
    </w:p>
    <w:p>
      <w:r>
        <w:rPr>
          <w:b/>
        </w:rPr>
        <w:t>Propósito:</w:t>
      </w:r>
      <w:r>
        <w:rPr>
          <w:b w:val="0"/>
        </w:rPr>
        <w:t xml:space="preserve"> calcular el 50%, 25%, 75% y 10% de una cantidad usando su fracción equivalente.</w:t>
      </w:r>
    </w:p>
    <w:p>
      <w:r>
        <w:rPr>
          <w:b/>
        </w:rPr>
        <w:t>Inicio (15 min):</w:t>
      </w:r>
      <w:r>
        <w:rPr>
          <w:b w:val="0"/>
        </w:rPr>
        <w:t xml:space="preserve"> pregunta qué significa «50% de descuento». Construye con el grupo esta tabla en el pizarrón:</w:t>
      </w:r>
    </w:p>
    <w:p>
      <w:pPr>
        <w:pStyle w:val="ListBullet"/>
      </w:pPr>
      <w:r>
        <w:rPr>
          <w:b w:val="0"/>
        </w:rPr>
        <w:t>100% = el entero.</w:t>
      </w:r>
    </w:p>
    <w:p>
      <w:pPr>
        <w:pStyle w:val="ListBullet"/>
      </w:pPr>
      <w:r>
        <w:rPr>
          <w:b w:val="0"/>
        </w:rPr>
        <w:t>50% = 1/2, divido entre 2.</w:t>
      </w:r>
    </w:p>
    <w:p>
      <w:pPr>
        <w:pStyle w:val="ListBullet"/>
      </w:pPr>
      <w:r>
        <w:rPr>
          <w:b w:val="0"/>
        </w:rPr>
        <w:t>25% = 1/4, divido entre 4.</w:t>
      </w:r>
    </w:p>
    <w:p>
      <w:pPr>
        <w:pStyle w:val="ListBullet"/>
      </w:pPr>
      <w:r>
        <w:rPr>
          <w:b w:val="0"/>
        </w:rPr>
        <w:t>75% = 3/4, divido entre 4 y multiplico por 3.</w:t>
      </w:r>
    </w:p>
    <w:p>
      <w:pPr>
        <w:pStyle w:val="ListBullet"/>
      </w:pPr>
      <w:r>
        <w:rPr>
          <w:b w:val="0"/>
        </w:rPr>
        <w:t>10% = 1/10, divido entre 10.</w:t>
      </w:r>
    </w:p>
    <w:p>
      <w:r>
        <w:rPr>
          <w:b/>
        </w:rPr>
        <w:t>Desarrollo (70 min):</w:t>
      </w:r>
    </w:p>
    <w:p>
      <w:pPr>
        <w:pStyle w:val="ListBullet"/>
      </w:pPr>
      <w:r>
        <w:rPr>
          <w:b/>
        </w:rPr>
        <w:t>Todo el grupo (min 15 a 30).</w:t>
      </w:r>
      <w:r>
        <w:rPr>
          <w:b w:val="0"/>
        </w:rPr>
        <w:t xml:space="preserve"> Resuelve con ellos el 75% de 40 vasos: 40 ÷ 4 = 10, y 10 × 3 = 30.</w:t>
      </w:r>
    </w:p>
    <w:p>
      <w:pPr>
        <w:pStyle w:val="ListBullet"/>
      </w:pPr>
      <w:r>
        <w:rPr>
          <w:b/>
        </w:rPr>
        <w:t>Parejas (min 30 a 70).</w:t>
      </w:r>
      <w:r>
        <w:rPr>
          <w:b w:val="0"/>
        </w:rPr>
        <w:t xml:space="preserve"> Ficha 2, partes A y B. Junta a un alumno que domina la división con uno que necesita apoyo.</w:t>
      </w:r>
    </w:p>
    <w:p>
      <w:pPr>
        <w:pStyle w:val="ListBullet"/>
      </w:pPr>
      <w:r>
        <w:rPr>
          <w:b/>
        </w:rPr>
        <w:t>Rezago lector.</w:t>
      </w:r>
      <w:r>
        <w:rPr>
          <w:b w:val="0"/>
        </w:rPr>
        <w:t xml:space="preserve"> Tú o el tutor les leen cada problema en voz alta. Subrayan la pregunta antes de calcular. Resuelven como mínimo los problemas 2, 3 y 4.</w:t>
      </w:r>
    </w:p>
    <w:p>
      <w:pPr>
        <w:pStyle w:val="ListBullet"/>
      </w:pPr>
      <w:r>
        <w:rPr>
          <w:b/>
        </w:rPr>
        <w:t>Alumno con TDAH.</w:t>
      </w:r>
      <w:r>
        <w:rPr>
          <w:b w:val="0"/>
        </w:rPr>
        <w:t xml:space="preserve"> Recibe la Ficha 2 en dos mitades: primero la parte A y los problemas 2 a 4, luego los problemas 5 a 7. Puede trabajar de pie.</w:t>
      </w:r>
    </w:p>
    <w:p>
      <w:pPr>
        <w:pStyle w:val="ListBullet"/>
      </w:pPr>
      <w:r>
        <w:rPr>
          <w:b/>
        </w:rPr>
        <w:t>Quien termina antes.</w:t>
      </w:r>
      <w:r>
        <w:rPr>
          <w:b w:val="0"/>
        </w:rPr>
        <w:t xml:space="preserve"> Resuelve el reto (problema 7) e inventa un problema de la feria para un compañero.</w:t>
      </w:r>
    </w:p>
    <w:p>
      <w:pPr>
        <w:pStyle w:val="ListBullet"/>
      </w:pPr>
      <w:r>
        <w:rPr>
          <w:b/>
        </w:rPr>
        <w:t>Todo el grupo (min 70 a 85).</w:t>
      </w:r>
      <w:r>
        <w:rPr>
          <w:b w:val="0"/>
        </w:rPr>
        <w:t xml:space="preserve"> Revisan en el pizarrón los problemas 2, 3 y 5.</w:t>
      </w:r>
    </w:p>
    <w:p>
      <w:r>
        <w:rPr>
          <w:b/>
        </w:rPr>
        <w:t>Cierre (15 min):</w:t>
      </w:r>
    </w:p>
    <w:p>
      <w:pPr>
        <w:pStyle w:val="ListBullet"/>
      </w:pPr>
      <w:r>
        <w:rPr>
          <w:b w:val="0"/>
        </w:rPr>
        <w:t>Cálculo mental: 10% de 70, 50% de 120, 25% de 80 y 75% de 20.</w:t>
      </w:r>
    </w:p>
    <w:p>
      <w:pPr>
        <w:pStyle w:val="ListBullet"/>
      </w:pPr>
      <w:r>
        <w:rPr>
          <w:b w:val="0"/>
        </w:rPr>
        <w:t>Recuerda que el fin de semana aplican las encuestas a adultos.</w:t>
      </w:r>
    </w:p>
    <w:p>
      <w:r>
        <w:rPr>
          <w:b/>
        </w:rPr>
        <w:t>Evidencia:</w:t>
      </w:r>
      <w:r>
        <w:rPr>
          <w:b w:val="0"/>
        </w:rPr>
        <w:t xml:space="preserve"> Ficha 2, partes A y B.</w:t>
      </w:r>
    </w:p>
    <w:p>
      <w:r>
        <w:rPr>
          <w:b/>
        </w:rPr>
        <w:t>Decisión pedagógica (si no sale):</w:t>
      </w:r>
      <w:r>
        <w:rPr>
          <w:b w:val="0"/>
        </w:rPr>
        <w:t xml:space="preserve"> si calculan el 10% restando 10, o el 25% dividiendo entre 25, dibuja 40 vasos en 4 grupos de 10. Pregunta cuántos vasos son un cuarto y cuántos un décimo.</w:t>
      </w:r>
    </w:p>
    <w:p>
      <w:pPr>
        <w:pStyle w:val="Heading2"/>
      </w:pPr>
      <w:r>
        <w:t>Sesión 6. Martes 17 de noviembre: Escribo mi texto argumentativo</w:t>
      </w:r>
    </w:p>
    <w:p>
      <w:r>
        <w:rPr>
          <w:b/>
        </w:rPr>
        <w:t>Propósito:</w:t>
      </w:r>
      <w:r>
        <w:rPr>
          <w:b w:val="0"/>
        </w:rPr>
        <w:t xml:space="preserve"> escribir el borrador del texto argumentativo que defiende el derecho del bando.</w:t>
      </w:r>
    </w:p>
    <w:p>
      <w:r>
        <w:rPr>
          <w:b/>
        </w:rPr>
        <w:t>Inicio (15 min):</w:t>
      </w:r>
    </w:p>
    <w:p>
      <w:pPr>
        <w:pStyle w:val="ListBullet"/>
      </w:pPr>
      <w:r>
        <w:rPr>
          <w:b w:val="0"/>
        </w:rPr>
        <w:t>Recibe las hojas de encuesta de los 10 equipos y guárdalas en un sobre. Si a algún equipo le faltan, las completa hoy en el recreo.</w:t>
      </w:r>
    </w:p>
    <w:p>
      <w:pPr>
        <w:pStyle w:val="ListBullet"/>
      </w:pPr>
      <w:r>
        <w:rPr>
          <w:b w:val="0"/>
        </w:rPr>
        <w:t>Todos llenan la consigna 6 de la Ficha 1 (planificador).</w:t>
      </w:r>
    </w:p>
    <w:p>
      <w:r>
        <w:rPr>
          <w:b/>
        </w:rPr>
        <w:t>Desarrollo (70 min):</w:t>
      </w:r>
    </w:p>
    <w:p>
      <w:pPr>
        <w:pStyle w:val="ListBullet"/>
      </w:pPr>
      <w:r>
        <w:rPr>
          <w:b/>
        </w:rPr>
        <w:t>Todo el grupo (min 15 a 25).</w:t>
      </w:r>
      <w:r>
        <w:rPr>
          <w:b w:val="0"/>
        </w:rPr>
        <w:t xml:space="preserve"> Escribe frente a ellos un primer párrafo con otro tema, el voto de las mujeres en 1953, para mostrar cómo arranca un texto con la postura.</w:t>
      </w:r>
    </w:p>
    <w:p>
      <w:pPr>
        <w:pStyle w:val="ListBullet"/>
      </w:pPr>
      <w:r>
        <w:rPr>
          <w:b/>
        </w:rPr>
        <w:t>Individual (min 25 a 70).</w:t>
      </w:r>
      <w:r>
        <w:rPr>
          <w:b w:val="0"/>
        </w:rPr>
        <w:t xml:space="preserve"> Escriben el borrador con sus tarjetas de pruebas. Debe tener:</w:t>
      </w:r>
    </w:p>
    <w:p>
      <w:pPr>
        <w:pStyle w:val="ListBullet"/>
      </w:pPr>
      <w:r>
        <w:rPr>
          <w:b w:val="0"/>
        </w:rPr>
        <w:t>Título y postura.</w:t>
      </w:r>
    </w:p>
    <w:p>
      <w:pPr>
        <w:pStyle w:val="ListBullet"/>
      </w:pPr>
      <w:r>
        <w:rPr>
          <w:b w:val="0"/>
        </w:rPr>
        <w:t>Dos argumentos con prueba.</w:t>
      </w:r>
    </w:p>
    <w:p>
      <w:pPr>
        <w:pStyle w:val="ListBullet"/>
      </w:pPr>
      <w:r>
        <w:rPr>
          <w:b w:val="0"/>
        </w:rPr>
        <w:t>Contraargumento con respuesta.</w:t>
      </w:r>
    </w:p>
    <w:p>
      <w:pPr>
        <w:pStyle w:val="ListBullet"/>
      </w:pPr>
      <w:r>
        <w:rPr>
          <w:b w:val="0"/>
        </w:rPr>
        <w:t>Conclusión.</w:t>
      </w:r>
    </w:p>
    <w:p>
      <w:pPr>
        <w:pStyle w:val="ListBullet"/>
      </w:pPr>
      <w:r>
        <w:rPr>
          <w:b w:val="0"/>
        </w:rPr>
        <w:t>Extensión de 12 a 18 renglones.</w:t>
      </w:r>
    </w:p>
    <w:p>
      <w:pPr>
        <w:pStyle w:val="ListBullet"/>
      </w:pPr>
      <w:r>
        <w:rPr>
          <w:b/>
        </w:rPr>
        <w:t>Rezago lector.</w:t>
      </w:r>
      <w:r>
        <w:rPr>
          <w:b w:val="0"/>
        </w:rPr>
        <w:t xml:space="preserve"> Escriben 5 oraciones con este banco de frases: «Yo pienso que… / Una razón es… / Por ejemplo… / Algunas personas dicen…, pero… / Por eso…». Pueden dictar al tutor la parte que les cueste y luego copiarla.</w:t>
      </w:r>
    </w:p>
    <w:p>
      <w:pPr>
        <w:pStyle w:val="ListBullet"/>
      </w:pPr>
      <w:r>
        <w:rPr>
          <w:b/>
        </w:rPr>
        <w:t>Alumno con TDAH.</w:t>
      </w:r>
      <w:r>
        <w:rPr>
          <w:b w:val="0"/>
        </w:rPr>
        <w:t xml:space="preserve"> Escribe por partes de 10 min con temporizador:</w:t>
      </w:r>
    </w:p>
    <w:p>
      <w:pPr>
        <w:pStyle w:val="ListBullet"/>
      </w:pPr>
      <w:r>
        <w:rPr>
          <w:b w:val="0"/>
        </w:rPr>
        <w:t>Primera parte: postura y argumento 1.</w:t>
      </w:r>
    </w:p>
    <w:p>
      <w:pPr>
        <w:pStyle w:val="ListBullet"/>
      </w:pPr>
      <w:r>
        <w:rPr>
          <w:b w:val="0"/>
        </w:rPr>
        <w:t>Pausa de 2 min: lleva hojas a tu escritorio.</w:t>
      </w:r>
    </w:p>
    <w:p>
      <w:pPr>
        <w:pStyle w:val="ListBullet"/>
      </w:pPr>
      <w:r>
        <w:rPr>
          <w:b w:val="0"/>
        </w:rPr>
        <w:t>Segunda parte: argumento 2.</w:t>
      </w:r>
    </w:p>
    <w:p>
      <w:pPr>
        <w:pStyle w:val="ListBullet"/>
      </w:pPr>
      <w:r>
        <w:rPr>
          <w:b w:val="0"/>
        </w:rPr>
        <w:t>Pausa de 2 min.</w:t>
      </w:r>
    </w:p>
    <w:p>
      <w:pPr>
        <w:pStyle w:val="ListBullet"/>
      </w:pPr>
      <w:r>
        <w:rPr>
          <w:b w:val="0"/>
        </w:rPr>
        <w:t>Tercera parte: contraargumento y conclusión.</w:t>
      </w:r>
    </w:p>
    <w:p>
      <w:pPr>
        <w:pStyle w:val="ListBullet"/>
      </w:pPr>
      <w:r>
        <w:rPr>
          <w:b/>
        </w:rPr>
        <w:t>Alumnos de roles.</w:t>
      </w:r>
      <w:r>
        <w:rPr>
          <w:b w:val="0"/>
        </w:rPr>
        <w:t xml:space="preserve"> Escriben su texto sobre el derecho que prefieran y pasan las reglas del debate a una cartulina.</w:t>
      </w:r>
    </w:p>
    <w:p>
      <w:pPr>
        <w:pStyle w:val="ListBullet"/>
      </w:pPr>
      <w:r>
        <w:rPr>
          <w:b/>
        </w:rPr>
        <w:t>Revisión entre pares (min 70 a 85).</w:t>
      </w:r>
      <w:r>
        <w:rPr>
          <w:b w:val="0"/>
        </w:rPr>
        <w:t xml:space="preserve"> Intercambian el borrador con alguien de otro bando. El compañero marca en el margen si encontró postura, dos argumentos, una prueba en cada argumento, contraargumento y conclusión.</w:t>
      </w:r>
    </w:p>
    <w:p>
      <w:r>
        <w:rPr>
          <w:b/>
        </w:rPr>
        <w:t>Cierre (15 min):</w:t>
      </w:r>
      <w:r>
        <w:rPr>
          <w:b w:val="0"/>
        </w:rPr>
        <w:t xml:space="preserve"> dos alumnos leen su postura y su primer argumento. El grupo identifica cuál es la prueba.</w:t>
      </w:r>
    </w:p>
    <w:p>
      <w:r>
        <w:rPr>
          <w:b/>
        </w:rPr>
        <w:t>Evidencia:</w:t>
      </w:r>
      <w:r>
        <w:rPr>
          <w:b w:val="0"/>
        </w:rPr>
        <w:t xml:space="preserve"> borrador revisado por un compañero.</w:t>
      </w:r>
    </w:p>
    <w:p>
      <w:r>
        <w:rPr>
          <w:b/>
        </w:rPr>
        <w:t>Decisión pedagógica (si no sale):</w:t>
      </w:r>
      <w:r>
        <w:rPr>
          <w:b w:val="0"/>
        </w:rPr>
        <w:t xml:space="preserve"> si escriben opiniones sin pruebas, entrega a cada bando una tarjeta con 3 datos clave. Ejemplo para el artículo 123: antes la jornada era de 12 horas o más; desde 1917 es de máximo 8; se prohibió el trabajo de menores de 12 años. Pide que usen un dato en cada argumento.</w:t>
      </w:r>
    </w:p>
    <w:p>
      <w:pPr>
        <w:pStyle w:val="Heading2"/>
      </w:pPr>
      <w:r>
        <w:t>Sesión 7. Miércoles 18 de noviembre: Contamos y graficamos las 100 encuestas</w:t>
      </w:r>
    </w:p>
    <w:p>
      <w:r>
        <w:rPr>
          <w:b/>
        </w:rPr>
        <w:t>Propósito:</w:t>
      </w:r>
      <w:r>
        <w:rPr>
          <w:b w:val="0"/>
        </w:rPr>
        <w:t xml:space="preserve"> organizar los datos de la encuesta en una tabla de frecuencias, calcular porcentajes y representarlos en gráficas de barras y circulares.</w:t>
      </w:r>
    </w:p>
    <w:p>
      <w:r>
        <w:rPr>
          <w:b/>
        </w:rPr>
        <w:t>Inicio (15 min):</w:t>
      </w:r>
    </w:p>
    <w:p>
      <w:pPr>
        <w:pStyle w:val="ListBullet"/>
      </w:pPr>
      <w:r>
        <w:rPr>
          <w:b w:val="0"/>
        </w:rPr>
        <w:t>Abre el sobre y pregunta qué opción creen que ganó. Anota las predicciones.</w:t>
      </w:r>
    </w:p>
    <w:p>
      <w:pPr>
        <w:pStyle w:val="ListBullet"/>
      </w:pPr>
      <w:r>
        <w:rPr>
          <w:b w:val="0"/>
        </w:rPr>
        <w:t>Cada equipo suma sus palitos y dicta sus resultados de P1 y P2.</w:t>
      </w:r>
    </w:p>
    <w:p>
      <w:r>
        <w:rPr>
          <w:b/>
        </w:rPr>
        <w:t>Desarrollo (70 min):</w:t>
      </w:r>
    </w:p>
    <w:p>
      <w:pPr>
        <w:pStyle w:val="ListBullet"/>
      </w:pPr>
      <w:r>
        <w:rPr>
          <w:b/>
        </w:rPr>
        <w:t>Todo el grupo (min 15 a 30).</w:t>
      </w:r>
      <w:r>
        <w:rPr>
          <w:b w:val="0"/>
        </w:rPr>
        <w:t xml:space="preserve"> Arma en el pizarrón la tabla de frecuencias de P1 y de P2 con cuatro columnas: opción, frecuencia, fracción de 100 y porcentaje. Verifican que cada pregunta sume 100.</w:t>
      </w:r>
    </w:p>
    <w:p>
      <w:pPr>
        <w:pStyle w:val="ListBullet"/>
      </w:pPr>
      <w:r>
        <w:rPr>
          <w:b/>
        </w:rPr>
        <w:t>Parejas (min 30 a 45).</w:t>
      </w:r>
      <w:r>
        <w:rPr>
          <w:b w:val="0"/>
        </w:rPr>
        <w:t xml:space="preserve"> Ficha 2, parte C.</w:t>
      </w:r>
    </w:p>
    <w:p>
      <w:pPr>
        <w:pStyle w:val="ListBullet"/>
      </w:pPr>
      <w:r>
        <w:rPr>
          <w:b/>
        </w:rPr>
        <w:t>Equipos (min 45 a 85).</w:t>
      </w:r>
      <w:r>
        <w:rPr>
          <w:b w:val="0"/>
        </w:rPr>
        <w:t xml:space="preserve"> Cada equipo hace una media cartulina para el mural.</w:t>
      </w:r>
    </w:p>
    <w:p>
      <w:pPr>
        <w:pStyle w:val="ListBullet"/>
      </w:pPr>
      <w:r>
        <w:rPr>
          <w:b w:val="0"/>
        </w:rPr>
        <w:t>Equipos 1 y 2: barras de P1.</w:t>
      </w:r>
    </w:p>
    <w:p>
      <w:pPr>
        <w:pStyle w:val="ListBullet"/>
      </w:pPr>
      <w:r>
        <w:rPr>
          <w:b w:val="0"/>
        </w:rPr>
        <w:t>Equipos 3 y 4: gráfica circular de P1.</w:t>
      </w:r>
    </w:p>
    <w:p>
      <w:pPr>
        <w:pStyle w:val="ListBullet"/>
      </w:pPr>
      <w:r>
        <w:rPr>
          <w:b w:val="0"/>
        </w:rPr>
        <w:t>Equipos 5 y 6: barras de P2.</w:t>
      </w:r>
    </w:p>
    <w:p>
      <w:pPr>
        <w:pStyle w:val="ListBullet"/>
      </w:pPr>
      <w:r>
        <w:rPr>
          <w:b w:val="0"/>
        </w:rPr>
        <w:t>Equipos 7 y 8: gráfica circular de P2.</w:t>
      </w:r>
    </w:p>
    <w:p>
      <w:pPr>
        <w:pStyle w:val="ListBullet"/>
      </w:pPr>
      <w:r>
        <w:rPr>
          <w:b w:val="0"/>
        </w:rPr>
        <w:t>Equipos 9 y 10: comparan en P1 a las 50 niñas y niños con las 50 personas adultas en barras dobles. Como cada grupo es de 50, multiplican por 2 para sacar el porcentaje.</w:t>
      </w:r>
    </w:p>
    <w:p>
      <w:pPr>
        <w:pStyle w:val="ListBullet"/>
      </w:pPr>
      <w:r>
        <w:rPr>
          <w:b w:val="0"/>
        </w:rPr>
        <w:t>Gráfica circular: usan una tira de papel de 1 m donde cada centímetro vale 1%. Rellenan cada opción con un diseño distinto y cierran la tira en un aro sobre la cartulina. Trazan el círculo por dentro, marcan el centro y unen cada división con el centro.</w:t>
      </w:r>
    </w:p>
    <w:p>
      <w:pPr>
        <w:pStyle w:val="ListBullet"/>
      </w:pPr>
      <w:r>
        <w:rPr>
          <w:b w:val="0"/>
        </w:rPr>
        <w:t>Cada equipo escribe dos conclusiones con porcentaje.</w:t>
      </w:r>
    </w:p>
    <w:p>
      <w:pPr>
        <w:pStyle w:val="ListBullet"/>
      </w:pPr>
      <w:r>
        <w:rPr>
          <w:b/>
        </w:rPr>
        <w:t>Rezago lector.</w:t>
      </w:r>
      <w:r>
        <w:rPr>
          <w:b w:val="0"/>
        </w:rPr>
        <w:t xml:space="preserve"> Cuentan palitos y rellenan barras con la escala que les indica su equipo.</w:t>
      </w:r>
    </w:p>
    <w:p>
      <w:pPr>
        <w:pStyle w:val="ListBullet"/>
      </w:pPr>
      <w:r>
        <w:rPr>
          <w:b/>
        </w:rPr>
        <w:t>Alumno con TDAH.</w:t>
      </w:r>
      <w:r>
        <w:rPr>
          <w:b w:val="0"/>
        </w:rPr>
        <w:t xml:space="preserve"> Mide y marca con regla una tira de 1 m.</w:t>
      </w:r>
    </w:p>
    <w:p>
      <w:r>
        <w:rPr>
          <w:b/>
        </w:rPr>
        <w:t>Cierre (15 min):</w:t>
      </w:r>
      <w:r>
        <w:rPr>
          <w:b w:val="0"/>
        </w:rPr>
        <w:t xml:space="preserve"> cada equipo dice una conclusión con la frase «El ___% eligió…». Comparan los resultados con las predicciones.</w:t>
      </w:r>
    </w:p>
    <w:p>
      <w:r>
        <w:rPr>
          <w:b/>
        </w:rPr>
        <w:t>Evidencia:</w:t>
      </w:r>
      <w:r>
        <w:rPr>
          <w:b w:val="0"/>
        </w:rPr>
        <w:t xml:space="preserve"> tabla de frecuencias en el cuaderno, Ficha 2 parte C y media cartulina.</w:t>
      </w:r>
    </w:p>
    <w:p>
      <w:r>
        <w:rPr>
          <w:b/>
        </w:rPr>
        <w:t>Decisión pedagógica (si no sale):</w:t>
      </w:r>
      <w:r>
        <w:rPr>
          <w:b w:val="0"/>
        </w:rPr>
        <w:t xml:space="preserve"> si la suma no da 100, no corrijas tú. Pide que revisen las hojas equipo por equipo. Si el error no aparece, trabajen con el total real y saquen el porcentaje con calculadora, redondeando.</w:t>
      </w:r>
    </w:p>
    <w:p>
      <w:pPr>
        <w:pStyle w:val="Heading2"/>
      </w:pPr>
      <w:r>
        <w:t>Sesión 8. Jueves 19 de noviembre: Ensayamos el debate y armamos el mural</w:t>
      </w:r>
    </w:p>
    <w:p>
      <w:r>
        <w:rPr>
          <w:b/>
        </w:rPr>
        <w:t>Propósito:</w:t>
      </w:r>
      <w:r>
        <w:rPr>
          <w:b w:val="0"/>
        </w:rPr>
        <w:t xml:space="preserve"> pasar el texto a versión final, preparar refutaciones y ensayar el debate con reglas acordadas.</w:t>
      </w:r>
    </w:p>
    <w:p>
      <w:r>
        <w:rPr>
          <w:b/>
        </w:rPr>
        <w:t>Inicio (15 min):</w:t>
      </w:r>
      <w:r>
        <w:rPr>
          <w:b w:val="0"/>
        </w:rPr>
        <w:t xml:space="preserve"> los alumnos de roles presentan su cartulina de reglas y el grupo vota. Reglas base:</w:t>
      </w:r>
    </w:p>
    <w:p>
      <w:pPr>
        <w:pStyle w:val="ListBullet"/>
      </w:pPr>
      <w:r>
        <w:rPr>
          <w:b w:val="0"/>
        </w:rPr>
        <w:t>Se pide la palabra levantando la tarjeta de turno.</w:t>
      </w:r>
    </w:p>
    <w:p>
      <w:pPr>
        <w:pStyle w:val="ListBullet"/>
      </w:pPr>
      <w:r>
        <w:rPr>
          <w:b w:val="0"/>
        </w:rPr>
        <w:t>Cada intervención dura máximo 1 min.</w:t>
      </w:r>
    </w:p>
    <w:p>
      <w:pPr>
        <w:pStyle w:val="ListBullet"/>
      </w:pPr>
      <w:r>
        <w:rPr>
          <w:b w:val="0"/>
        </w:rPr>
        <w:t>Se refutan ideas, no personas.</w:t>
      </w:r>
    </w:p>
    <w:p>
      <w:pPr>
        <w:pStyle w:val="ListBullet"/>
      </w:pPr>
      <w:r>
        <w:rPr>
          <w:b w:val="0"/>
        </w:rPr>
        <w:t>Para refutar se empieza con «Entiendo tu idea, pero…».</w:t>
      </w:r>
    </w:p>
    <w:p>
      <w:r>
        <w:rPr>
          <w:b/>
        </w:rPr>
        <w:t>Desarrollo (70 min):</w:t>
      </w:r>
    </w:p>
    <w:p>
      <w:pPr>
        <w:pStyle w:val="ListBullet"/>
      </w:pPr>
      <w:r>
        <w:rPr>
          <w:b/>
        </w:rPr>
        <w:t>Individual (min 15 a 35).</w:t>
      </w:r>
      <w:r>
        <w:rPr>
          <w:b w:val="0"/>
        </w:rPr>
        <w:t xml:space="preserve"> Pasan el texto en limpio con los cambios que marcó su compañero.</w:t>
      </w:r>
    </w:p>
    <w:p>
      <w:pPr>
        <w:pStyle w:val="ListBullet"/>
      </w:pPr>
      <w:r>
        <w:rPr>
          <w:b/>
        </w:rPr>
        <w:t>Por bando (min 35 a 55).</w:t>
      </w:r>
      <w:r>
        <w:rPr>
          <w:b w:val="0"/>
        </w:rPr>
        <w:t xml:space="preserve"> Reparten a sus 9 integrantes:</w:t>
      </w:r>
    </w:p>
    <w:p>
      <w:pPr>
        <w:pStyle w:val="ListBullet"/>
      </w:pPr>
      <w:r>
        <w:rPr>
          <w:b w:val="0"/>
        </w:rPr>
        <w:t>3 oradores de apertura, de 1 min cada uno.</w:t>
      </w:r>
    </w:p>
    <w:p>
      <w:pPr>
        <w:pStyle w:val="ListBullet"/>
      </w:pPr>
      <w:r>
        <w:rPr>
          <w:b w:val="0"/>
        </w:rPr>
        <w:t>3 de refutación, de 1 min cada uno.</w:t>
      </w:r>
    </w:p>
    <w:p>
      <w:pPr>
        <w:pStyle w:val="ListBullet"/>
      </w:pPr>
      <w:r>
        <w:rPr>
          <w:b w:val="0"/>
        </w:rPr>
        <w:t>3 de conclusión, de 30 segundos cada uno.</w:t>
      </w:r>
    </w:p>
    <w:p>
      <w:pPr>
        <w:pStyle w:val="ListBullet"/>
      </w:pPr>
      <w:r>
        <w:rPr>
          <w:b w:val="0"/>
        </w:rPr>
        <w:t>Además, preparan tarjetas con lo que creen que dirán los otros bandos y su respuesta.</w:t>
      </w:r>
    </w:p>
    <w:p>
      <w:pPr>
        <w:pStyle w:val="ListBullet"/>
      </w:pPr>
      <w:r>
        <w:rPr>
          <w:b/>
        </w:rPr>
        <w:t>Ensayo (min 55 a 75).</w:t>
      </w:r>
      <w:r>
        <w:rPr>
          <w:b w:val="0"/>
        </w:rPr>
        <w:t xml:space="preserve"> Cada bando da su apertura. El cronometrista practica las tarjetas «1 MIN», «30 SEG» y «ALTO». Los relatores practican su hoja de registro: quién habló y su idea principal.</w:t>
      </w:r>
    </w:p>
    <w:p>
      <w:pPr>
        <w:pStyle w:val="ListBullet"/>
      </w:pPr>
      <w:r>
        <w:rPr>
          <w:b/>
        </w:rPr>
        <w:t>Equipos de encuesta (min 75 a 85).</w:t>
      </w:r>
      <w:r>
        <w:rPr>
          <w:b w:val="0"/>
        </w:rPr>
        <w:t xml:space="preserve"> Pegan sus medias cartulinas en el papel kraft con el título «Lo que opina nuestra escuela» y escriben tres conclusiones generales.</w:t>
      </w:r>
    </w:p>
    <w:p>
      <w:pPr>
        <w:pStyle w:val="ListBullet"/>
      </w:pPr>
      <w:r>
        <w:rPr>
          <w:b/>
        </w:rPr>
        <w:t>Rezago lector.</w:t>
      </w:r>
      <w:r>
        <w:rPr>
          <w:b w:val="0"/>
        </w:rPr>
        <w:t xml:space="preserve"> Son oradores de apertura o de conclusión con su tarjeta escrita, ensayada con el tutor en la práctica corta.</w:t>
      </w:r>
    </w:p>
    <w:p>
      <w:pPr>
        <w:pStyle w:val="ListBullet"/>
      </w:pPr>
      <w:r>
        <w:rPr>
          <w:b/>
        </w:rPr>
        <w:t>Alumno con TDAH.</w:t>
      </w:r>
      <w:r>
        <w:rPr>
          <w:b w:val="0"/>
        </w:rPr>
        <w:t xml:space="preserve"> Ensaya como cronometrista o, si no aceptó ese rol, como primer orador de su bando.</w:t>
      </w:r>
    </w:p>
    <w:p>
      <w:r>
        <w:rPr>
          <w:b/>
        </w:rPr>
        <w:t>Cierre (15 min):</w:t>
      </w:r>
      <w:r>
        <w:rPr>
          <w:b w:val="0"/>
        </w:rPr>
        <w:t xml:space="preserve"> pregunta si respetaron turnos y qué hay que ajustar. Reparte responsabilidades para mañana.</w:t>
      </w:r>
    </w:p>
    <w:p>
      <w:r>
        <w:rPr>
          <w:b/>
        </w:rPr>
        <w:t>Evidencia:</w:t>
      </w:r>
      <w:r>
        <w:rPr>
          <w:b w:val="0"/>
        </w:rPr>
        <w:t xml:space="preserve"> texto argumentativo final, tarjetas de intervención y mural armado.</w:t>
      </w:r>
    </w:p>
    <w:p>
      <w:r>
        <w:rPr>
          <w:b/>
        </w:rPr>
        <w:t>Decisión pedagógica (si no sale):</w:t>
      </w:r>
      <w:r>
        <w:rPr>
          <w:b w:val="0"/>
        </w:rPr>
        <w:t xml:space="preserve"> si hablan siempre los mismos o hay pleito, usa la regla de una tarjeta. Cada alumno entrega su única tarjeta de turno al moderador cuando habla, y nadie repite hasta que todo su bando haya hablado.</w:t>
      </w:r>
    </w:p>
    <w:p>
      <w:pPr>
        <w:pStyle w:val="Heading2"/>
      </w:pPr>
      <w:r>
        <w:t>Sesión 9. Viernes 20 de noviembre: Feria. Debate y presentación de la encuesta</w:t>
      </w:r>
    </w:p>
    <w:p>
      <w:r>
        <w:rPr>
          <w:b/>
        </w:rPr>
        <w:t>Propósito:</w:t>
      </w:r>
      <w:r>
        <w:rPr>
          <w:b w:val="0"/>
        </w:rPr>
        <w:t xml:space="preserve"> debatir con argumentos ante la comunidad y comunicar los resultados de la encuesta con porcentajes y gráficas.</w:t>
      </w:r>
    </w:p>
    <w:p>
      <w:r>
        <w:rPr>
          <w:b w:val="0"/>
        </w:rPr>
        <w:t>Ajusta la hora al programa de la feria; necesitas 100 min.</w:t>
      </w:r>
    </w:p>
    <w:p>
      <w:r>
        <w:rPr>
          <w:b/>
        </w:rPr>
        <w:t>Inicio (15 min):</w:t>
      </w:r>
      <w:r>
        <w:rPr>
          <w:b w:val="0"/>
        </w:rPr>
        <w:t xml:space="preserve"> repasan roles, acomodan tres mesas en U con el moderador al frente y leen las reglas en voz alta.</w:t>
      </w:r>
    </w:p>
    <w:p>
      <w:r>
        <w:rPr>
          <w:b/>
        </w:rPr>
        <w:t>Desarrollo (70 min):</w:t>
      </w:r>
    </w:p>
    <w:p>
      <w:pPr>
        <w:pStyle w:val="ListBullet"/>
      </w:pPr>
      <w:r>
        <w:rPr>
          <w:b/>
        </w:rPr>
        <w:t>Mural (min 15 a 30).</w:t>
      </w:r>
      <w:r>
        <w:rPr>
          <w:b w:val="0"/>
        </w:rPr>
        <w:t xml:space="preserve"> Un vocero de cada equipo explica su gráfica en minuto y medio, señalando un porcentaje.</w:t>
      </w:r>
    </w:p>
    <w:p>
      <w:pPr>
        <w:pStyle w:val="ListBullet"/>
      </w:pPr>
      <w:r>
        <w:rPr>
          <w:b/>
        </w:rPr>
        <w:t>Debate (min 30 a 70).</w:t>
      </w:r>
    </w:p>
    <w:p>
      <w:pPr>
        <w:pStyle w:val="ListBullet"/>
      </w:pPr>
      <w:r>
        <w:rPr>
          <w:b w:val="0"/>
        </w:rPr>
        <w:t>Apertura: 9 min.</w:t>
      </w:r>
    </w:p>
    <w:p>
      <w:pPr>
        <w:pStyle w:val="ListBullet"/>
      </w:pPr>
      <w:r>
        <w:rPr>
          <w:b w:val="0"/>
        </w:rPr>
        <w:t>Refutación: 9 min.</w:t>
      </w:r>
    </w:p>
    <w:p>
      <w:pPr>
        <w:pStyle w:val="ListBullet"/>
      </w:pPr>
      <w:r>
        <w:rPr>
          <w:b w:val="0"/>
        </w:rPr>
        <w:t>Conclusión: 5 min.</w:t>
      </w:r>
    </w:p>
    <w:p>
      <w:pPr>
        <w:pStyle w:val="ListBullet"/>
      </w:pPr>
      <w:r>
        <w:rPr>
          <w:b w:val="0"/>
        </w:rPr>
        <w:t>Dos preguntas del público: 5 min.</w:t>
      </w:r>
    </w:p>
    <w:p>
      <w:pPr>
        <w:pStyle w:val="ListBullet"/>
      </w:pPr>
      <w:r>
        <w:rPr>
          <w:b w:val="0"/>
        </w:rPr>
        <w:t>Resumen de los relatores: 3 min.</w:t>
      </w:r>
    </w:p>
    <w:p>
      <w:pPr>
        <w:pStyle w:val="ListBullet"/>
      </w:pPr>
      <w:r>
        <w:rPr>
          <w:b w:val="0"/>
        </w:rPr>
        <w:t>El resto del tiempo es para transiciones.</w:t>
      </w:r>
    </w:p>
    <w:p>
      <w:pPr>
        <w:pStyle w:val="ListBullet"/>
      </w:pPr>
      <w:r>
        <w:rPr>
          <w:b w:val="0"/>
        </w:rPr>
        <w:t>El público vota en una papeleta qué bando argumentó mejor, no qué derecho prefiere.</w:t>
      </w:r>
    </w:p>
    <w:p>
      <w:pPr>
        <w:pStyle w:val="ListBullet"/>
      </w:pPr>
      <w:r>
        <w:rPr>
          <w:b/>
        </w:rPr>
        <w:t>Comparación (min 70 a 85).</w:t>
      </w:r>
      <w:r>
        <w:rPr>
          <w:b w:val="0"/>
        </w:rPr>
        <w:t xml:space="preserve"> El moderador pregunta qué eligió la escuela en la encuesta y qué bando convenció en el debate. Los equipos 9 y 10 cuentan las papeletas.</w:t>
      </w:r>
    </w:p>
    <w:p>
      <w:pPr>
        <w:pStyle w:val="ListBullet"/>
      </w:pPr>
      <w:r>
        <w:rPr>
          <w:b/>
        </w:rPr>
        <w:t>Rezago lector.</w:t>
      </w:r>
      <w:r>
        <w:rPr>
          <w:b w:val="0"/>
        </w:rPr>
        <w:t xml:space="preserve"> Hablan con su tarjeta ensayada.</w:t>
      </w:r>
    </w:p>
    <w:p>
      <w:pPr>
        <w:pStyle w:val="ListBullet"/>
      </w:pPr>
      <w:r>
        <w:rPr>
          <w:b/>
        </w:rPr>
        <w:t>Alumno con TDAH.</w:t>
      </w:r>
      <w:r>
        <w:rPr>
          <w:b w:val="0"/>
        </w:rPr>
        <w:t xml:space="preserve"> Participa como cronometrista o primer orador.</w:t>
      </w:r>
    </w:p>
    <w:p>
      <w:r>
        <w:rPr>
          <w:b/>
        </w:rPr>
        <w:t>Cierre (15 min):</w:t>
      </w:r>
      <w:r>
        <w:rPr>
          <w:b w:val="0"/>
        </w:rPr>
        <w:t xml:space="preserve"> en el salón, cada alumno escribe en su bitácora: «Hoy aprendí… / Lo que mejor me salió… / Lo que cambiaría…».</w:t>
      </w:r>
    </w:p>
    <w:p>
      <w:r>
        <w:rPr>
          <w:b/>
        </w:rPr>
        <w:t>Evidencia:</w:t>
      </w:r>
      <w:r>
        <w:rPr>
          <w:b w:val="0"/>
        </w:rPr>
        <w:t xml:space="preserve"> lista de cotejo del debate, hoja de relatores, papeletas y mural.</w:t>
      </w:r>
    </w:p>
    <w:p>
      <w:r>
        <w:rPr>
          <w:b/>
        </w:rPr>
        <w:t>Decisión pedagógica (si no sale):</w:t>
      </w:r>
      <w:r>
        <w:rPr>
          <w:b w:val="0"/>
        </w:rPr>
        <w:t xml:space="preserve"> si la feria cambia de horario o no hay público, debatan en el salón con otro grupo invitado. El mural se exhibe en la entrada de la escuela el lunes.</w:t>
      </w:r>
    </w:p>
    <w:p>
      <w:pPr>
        <w:pStyle w:val="Heading2"/>
      </w:pPr>
      <w:r>
        <w:t>Sesión 10. Lunes 23 de noviembre: Examen y reflexión</w:t>
      </w:r>
    </w:p>
    <w:p>
      <w:r>
        <w:rPr>
          <w:b/>
        </w:rPr>
        <w:t>Propósito:</w:t>
      </w:r>
      <w:r>
        <w:rPr>
          <w:b w:val="0"/>
        </w:rPr>
        <w:t xml:space="preserve"> valorar lo aprendido con el examen de 10 reactivos y reflexionar sobre los derechos que faltan por cumplir.</w:t>
      </w:r>
    </w:p>
    <w:p>
      <w:r>
        <w:rPr>
          <w:b/>
        </w:rPr>
        <w:t>Inicio (10 min):</w:t>
      </w:r>
      <w:r>
        <w:rPr>
          <w:b w:val="0"/>
        </w:rPr>
        <w:t xml:space="preserve"> explica que el examen tiene cuatro bloques, uno por campo formativo, y lee las instrucciones generales.</w:t>
      </w:r>
    </w:p>
    <w:p>
      <w:r>
        <w:rPr>
          <w:b/>
        </w:rPr>
        <w:t>Desarrollo (75 min):</w:t>
      </w:r>
    </w:p>
    <w:p>
      <w:pPr>
        <w:pStyle w:val="ListBullet"/>
      </w:pPr>
      <w:r>
        <w:rPr>
          <w:b/>
        </w:rPr>
        <w:t>Examen (min 10 a 55).</w:t>
      </w:r>
      <w:r>
        <w:rPr>
          <w:b w:val="0"/>
        </w:rPr>
        <w:t xml:space="preserve"> Lee en voz alta las instrucciones de cada bloque antes de que lo resuelvan.</w:t>
      </w:r>
    </w:p>
    <w:p>
      <w:pPr>
        <w:pStyle w:val="ListBullet"/>
      </w:pPr>
      <w:r>
        <w:rPr>
          <w:b/>
        </w:rPr>
        <w:t>Rezago lector.</w:t>
      </w:r>
      <w:r>
        <w:rPr>
          <w:b w:val="0"/>
        </w:rPr>
        <w:t xml:space="preserve"> El examen se les lee en voz alta en una mesa aparte. Los reactivos 3 y 6 los responden oralmente y tú anotas textual.</w:t>
      </w:r>
    </w:p>
    <w:p>
      <w:pPr>
        <w:pStyle w:val="ListBullet"/>
      </w:pPr>
      <w:r>
        <w:rPr>
          <w:b/>
        </w:rPr>
        <w:t>Alumno con TDAH.</w:t>
      </w:r>
      <w:r>
        <w:rPr>
          <w:b w:val="0"/>
        </w:rPr>
        <w:t xml:space="preserve"> Resuelve el examen en dos partes: reactivos 1 a 5, pausa de 3 min, y reactivos 6 a 10. Trabaja en un lugar sin distractores.</w:t>
      </w:r>
    </w:p>
    <w:p>
      <w:pPr>
        <w:pStyle w:val="ListBullet"/>
      </w:pPr>
      <w:r>
        <w:rPr>
          <w:b/>
        </w:rPr>
        <w:t>Todo el grupo (min 55 a 85).</w:t>
      </w:r>
    </w:p>
    <w:p>
      <w:pPr>
        <w:pStyle w:val="ListBullet"/>
      </w:pPr>
      <w:r>
        <w:rPr>
          <w:b w:val="0"/>
        </w:rPr>
        <w:t>Con calculadora obtienen el porcentaje de papeletas de cada bando sobre el total real. Ejemplo: 18 de 60 = 3/10 = 30%.</w:t>
      </w:r>
    </w:p>
    <w:p>
      <w:pPr>
        <w:pStyle w:val="ListBullet"/>
      </w:pPr>
      <w:r>
        <w:rPr>
          <w:b w:val="0"/>
        </w:rPr>
        <w:t>Conversan: ¿qué derecho faltaba en 1917? ¿Qué derechos de 1917 todavía no se cumplen para todas las personas?</w:t>
      </w:r>
    </w:p>
    <w:p>
      <w:r>
        <w:rPr>
          <w:b/>
        </w:rPr>
        <w:t>Cierre (15 min):</w:t>
      </w:r>
      <w:r>
        <w:rPr>
          <w:b w:val="0"/>
        </w:rPr>
        <w:t xml:space="preserve"> cada bando dice una fortaleza de otro bando. Regresa los textos con tu comentario.</w:t>
      </w:r>
    </w:p>
    <w:p>
      <w:r>
        <w:rPr>
          <w:b/>
        </w:rPr>
        <w:t>Evidencia:</w:t>
      </w:r>
      <w:r>
        <w:rPr>
          <w:b w:val="0"/>
        </w:rPr>
        <w:t xml:space="preserve"> examen y cálculo de papeletas en el cuaderno.</w:t>
      </w:r>
    </w:p>
    <w:p>
      <w:r>
        <w:rPr>
          <w:b/>
        </w:rPr>
        <w:t>Decisión pedagógica (si no sale):</w:t>
      </w:r>
      <w:r>
        <w:rPr>
          <w:b w:val="0"/>
        </w:rPr>
        <w:t xml:space="preserve"> si más de 10 alumnos fallan los reactivos 7, 8 o 9, dedica la práctica corta de la semana a porcentajes con tiras de 10 y de 100 cuadros.</w:t>
      </w:r>
    </w:p>
    <w:p>
      <w:pPr>
        <w:pStyle w:val="Heading1"/>
      </w:pPr>
      <w:r>
        <w:t>Actividades diferenciadas: qué hace cada grado</w:t>
      </w:r>
    </w:p>
    <w:p>
      <w:r>
        <w:rPr>
          <w:b w:val="0"/>
        </w:rPr>
        <w:t>El grupo es solo de 5°; la diferenciación es por necesidades.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Sesiones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Todo el grupo (31 alumnos de 5°)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2 alumnos con rezago lector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Alumno con TDAH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Quien termina antes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 y 2: historia y derechos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Línea del tiempo; lectura en rompecabezas de la Ficha 3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Línea con huecos; expertos del artículo 3 con lectura acompañada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Pega fechas; controla el tiempo; ficha doblada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Investiga por qué las mujeres no votaban en 1917 y cuándo lo lograron (1953)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3, 6 y 8: texto argumentativo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Analiza el modelo de la Ficha 1; escribe 12 a 18 renglones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5 oraciones con banco de frases; pueden dictar al tutor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Marca párrafos con letras; escribe por partes de 10 min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Agrega un segundo contraargumento y un dato numérico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4, 5 y 7: encuesta, porcentajes y gráficas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 2 y media cartulina por equipo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Problemas leídos en voz alta; mínimo 2, 3 y 4; conteo y barras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Contador oficial; ficha en mitades; mide la tira de 1 m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Reto 7; comparación con base 50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9: debate y feria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Debate en tres bandos y mural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Oradores de apertura o conclusión con tarjeta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Cronometrista o primer orador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Moderador o relator; preguntas difíciles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10: examen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Examen de 10 reactivos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Lectura en voz alta; respuestas orales en 3 y 6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Examen en dos partes con pausa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Porcentaje de papeletas con calculadora</w:t>
            </w:r>
          </w:p>
        </w:tc>
      </w:tr>
    </w:tbl>
    <w:p/>
    <w:p>
      <w:pPr>
        <w:pStyle w:val="Heading1"/>
      </w:pPr>
      <w:r>
        <w:t>Evaluación</w:t>
      </w:r>
    </w:p>
    <w:p>
      <w:r>
        <w:rPr>
          <w:b/>
        </w:rPr>
        <w:t>Diagnóstica (sesión 1).</w:t>
      </w:r>
      <w:r>
        <w:rPr>
          <w:b w:val="0"/>
        </w:rPr>
        <w:t xml:space="preserve"> Usa la columna «Lo que creemos» y las tarjetas de preguntas. Anota quién confunde la Revolución con la Independencia y quién no sabe qué es una Constitución; con ellos te sientas primero en la sesión 2.</w:t>
      </w:r>
    </w:p>
    <w:p>
      <w:r>
        <w:rPr>
          <w:b/>
        </w:rPr>
        <w:t>Formativa.</w:t>
      </w:r>
      <w:r>
        <w:rPr>
          <w:b w:val="0"/>
        </w:rPr>
        <w:t xml:space="preserve"> Usa:</w:t>
      </w:r>
    </w:p>
    <w:p>
      <w:pPr>
        <w:pStyle w:val="ListBullet"/>
      </w:pPr>
      <w:r>
        <w:rPr>
          <w:b w:val="0"/>
        </w:rPr>
        <w:t>La lista de cotejo de cada ficha.</w:t>
      </w:r>
    </w:p>
    <w:p>
      <w:pPr>
        <w:pStyle w:val="ListBullet"/>
      </w:pPr>
      <w:r>
        <w:rPr>
          <w:b w:val="0"/>
        </w:rPr>
        <w:t>La revisión entre pares del borrador (sesión 6).</w:t>
      </w:r>
    </w:p>
    <w:p>
      <w:pPr>
        <w:pStyle w:val="ListBullet"/>
      </w:pPr>
      <w:r>
        <w:rPr>
          <w:b w:val="0"/>
        </w:rPr>
        <w:t>El ensayo del debate (sesión 8).</w:t>
      </w:r>
    </w:p>
    <w:p>
      <w:pPr>
        <w:pStyle w:val="ListBullet"/>
      </w:pPr>
      <w:r>
        <w:rPr>
          <w:b w:val="0"/>
        </w:rPr>
        <w:t>La bitácora diaria.</w:t>
      </w:r>
    </w:p>
    <w:p>
      <w:r>
        <w:rPr>
          <w:b w:val="0"/>
        </w:rPr>
        <w:t>Regresa las fichas el mismo día con una marca y un comentario breve.</w:t>
      </w:r>
    </w:p>
    <w:p>
      <w:r>
        <w:rPr>
          <w:b/>
        </w:rPr>
        <w:t>Sumativa.</w:t>
      </w:r>
      <w:r>
        <w:rPr>
          <w:b w:val="0"/>
        </w:rPr>
        <w:t xml:space="preserve"> Texto argumentativo final, debate, mural de la encuesta y examen.</w:t>
      </w:r>
    </w:p>
    <w:p>
      <w:r>
        <w:rPr>
          <w:b w:val="0"/>
        </w:rPr>
        <w:t>L = logrado, EP = en proceso, NL = no logrado.</w:t>
      </w:r>
    </w:p>
    <w:p>
      <w:r>
        <w:rPr>
          <w:b/>
        </w:rPr>
        <w:t>Lista de cotejo del debate (por alumno; la llenan tú y los relatores):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EP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NL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Expresa su postura con claridad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Da al menos un argumento con prueba (dato, fecha o artículo)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Responde o refuta con respeto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Respeta turno y tiempo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</w:tbl>
    <w:p/>
    <w:p>
      <w:r>
        <w:rPr>
          <w:b/>
        </w:rPr>
        <w:t>Lista de cotejo del mural (por equipo):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EP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NL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Título y pregunta de la encuesta escritos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La tabla de frecuencias suma 100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Escala o divisiones correctas en la gráfica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Porcentajes correctos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Dos conclusiones con porcentaje</w:t>
            </w:r>
          </w:p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  <w:tc>
          <w:tcPr>
            <w:tcW w:type="dxa" w:w="2493"/>
          </w:tcPr>
          <w:p>
            <w:r/>
          </w:p>
          <w:p/>
        </w:tc>
      </w:tr>
    </w:tbl>
    <w:p/>
    <w:p>
      <w:r>
        <w:rPr>
          <w:b/>
        </w:rPr>
        <w:t>Ponderación: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Producto</w:t>
            </w:r>
          </w:p>
        </w:tc>
        <w:tc>
          <w:tcPr>
            <w:tcW w:type="dxa" w:w="4986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Peso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Texto argumentativo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25%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Debate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20%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Mural y tabla de frecuencias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20%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Fichas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15%</w:t>
            </w:r>
          </w:p>
        </w:tc>
      </w:tr>
      <w:tr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Examen</w:t>
            </w:r>
          </w:p>
        </w:tc>
        <w:tc>
          <w:tcPr>
            <w:tcW w:type="dxa" w:w="4986"/>
          </w:tcPr>
          <w:p>
            <w:r/>
          </w:p>
          <w:p>
            <w:r>
              <w:rPr>
                <w:b w:val="0"/>
              </w:rPr>
              <w:t>20%</w:t>
            </w:r>
          </w:p>
        </w:tc>
      </w:tr>
    </w:tbl>
    <w:p/>
    <w:p>
      <w:pPr>
        <w:pStyle w:val="Heading1"/>
      </w:pPr>
      <w:r>
        <w:t>Materiales</w:t>
      </w:r>
    </w:p>
    <w:p>
      <w:pPr>
        <w:pStyle w:val="ListBullet"/>
      </w:pPr>
      <w:r>
        <w:rPr>
          <w:b/>
        </w:rPr>
        <w:t>Fichas:</w:t>
      </w:r>
      <w:r>
        <w:rPr>
          <w:b w:val="0"/>
        </w:rPr>
        <w:t xml:space="preserve"> 31 copias de cada una. Las 2 de los alumnos con rezago lector, ampliadas al 125%.</w:t>
      </w:r>
    </w:p>
    <w:p>
      <w:pPr>
        <w:pStyle w:val="ListBullet"/>
      </w:pPr>
      <w:r>
        <w:rPr>
          <w:b/>
        </w:rPr>
        <w:t>Examen:</w:t>
      </w:r>
      <w:r>
        <w:rPr>
          <w:b w:val="0"/>
        </w:rPr>
        <w:t xml:space="preserve"> 31 copias, 2 de ellas ampliadas.</w:t>
      </w:r>
    </w:p>
    <w:p>
      <w:pPr>
        <w:pStyle w:val="ListBullet"/>
      </w:pPr>
      <w:r>
        <w:rPr>
          <w:b/>
        </w:rPr>
        <w:t>Línea del tiempo y debate:</w:t>
      </w:r>
    </w:p>
    <w:p>
      <w:pPr>
        <w:pStyle w:val="ListBullet"/>
      </w:pPr>
      <w:r>
        <w:rPr>
          <w:b w:val="0"/>
        </w:rPr>
        <w:t>8 tarjetas de fechas.</w:t>
      </w:r>
    </w:p>
    <w:p>
      <w:pPr>
        <w:pStyle w:val="ListBullet"/>
      </w:pPr>
      <w:r>
        <w:rPr>
          <w:b w:val="0"/>
        </w:rPr>
        <w:t>31 tarjetas de turno.</w:t>
      </w:r>
    </w:p>
    <w:p>
      <w:pPr>
        <w:pStyle w:val="ListBullet"/>
      </w:pPr>
      <w:r>
        <w:rPr>
          <w:b w:val="0"/>
        </w:rPr>
        <w:t>Tarjetas «1 MIN», «30 SEG» y «ALTO».</w:t>
      </w:r>
    </w:p>
    <w:p>
      <w:pPr>
        <w:pStyle w:val="ListBullet"/>
      </w:pPr>
      <w:r>
        <w:rPr>
          <w:b w:val="0"/>
        </w:rPr>
        <w:t>Temporizador.</w:t>
      </w:r>
    </w:p>
    <w:p>
      <w:pPr>
        <w:pStyle w:val="ListBullet"/>
      </w:pPr>
      <w:r>
        <w:rPr>
          <w:b w:val="0"/>
        </w:rPr>
        <w:t>100 papeletas para el público.</w:t>
      </w:r>
    </w:p>
    <w:p>
      <w:pPr>
        <w:pStyle w:val="ListBullet"/>
      </w:pPr>
      <w:r>
        <w:rPr>
          <w:b/>
        </w:rPr>
        <w:t>Encuesta y mural:</w:t>
      </w:r>
    </w:p>
    <w:p>
      <w:pPr>
        <w:pStyle w:val="ListBullet"/>
      </w:pPr>
      <w:r>
        <w:rPr>
          <w:b w:val="0"/>
        </w:rPr>
        <w:t>Hojas de registro (una por equipo y 4 de repuesto) y un sobre grande.</w:t>
      </w:r>
    </w:p>
    <w:p>
      <w:pPr>
        <w:pStyle w:val="ListBullet"/>
      </w:pPr>
      <w:r>
        <w:rPr>
          <w:b w:val="0"/>
        </w:rPr>
        <w:t>5 cartulinas cortadas a la mitad y un pliego de papel kraft.</w:t>
      </w:r>
    </w:p>
    <w:p>
      <w:pPr>
        <w:pStyle w:val="ListBullet"/>
      </w:pPr>
      <w:r>
        <w:rPr>
          <w:b w:val="0"/>
        </w:rPr>
        <w:t>4 tiras de papel de 1 m por 5 cm.</w:t>
      </w:r>
    </w:p>
    <w:p>
      <w:pPr>
        <w:pStyle w:val="ListBullet"/>
      </w:pPr>
      <w:r>
        <w:rPr>
          <w:b w:val="0"/>
        </w:rPr>
        <w:t>Reglas, marcadores negros y cinta.</w:t>
      </w:r>
    </w:p>
    <w:p>
      <w:pPr>
        <w:pStyle w:val="ListBullet"/>
      </w:pPr>
      <w:r>
        <w:rPr>
          <w:b w:val="0"/>
        </w:rPr>
        <w:t>Calculadoras (opcional).</w:t>
      </w:r>
    </w:p>
    <w:p>
      <w:pPr>
        <w:pStyle w:val="ListBullet"/>
      </w:pPr>
      <w:r>
        <w:rPr>
          <w:b/>
        </w:rPr>
        <w:t>Libro:</w:t>
      </w:r>
      <w:r>
        <w:rPr>
          <w:b w:val="0"/>
        </w:rPr>
        <w:t xml:space="preserve"> Nuestros saberes: México, grandeza y diversidad. Busca en el índice la Revolución Mexicana y la Constitución de 1917.</w:t>
      </w:r>
    </w:p>
    <w:p>
      <w:pPr>
        <w:pStyle w:val="ListBullet"/>
      </w:pPr>
      <w:r>
        <w:rPr>
          <w:b/>
        </w:rPr>
        <w:t>Sin internet:</w:t>
      </w:r>
      <w:r>
        <w:rPr>
          <w:b w:val="0"/>
        </w:rPr>
        <w:t xml:space="preserve"> el paquete funciona completo, porque la Ficha 3 trae la información necesaria. Si tienes señal algún día, imprime los artículos 3, 27 y 123 vigentes para mostrarlos al grupo.</w:t>
      </w:r>
    </w:p>
    <w:p>
      <w:pPr>
        <w:pStyle w:val="Heading1"/>
      </w:pPr>
      <w:r>
        <w:t>Adecuaciones</w:t>
      </w:r>
    </w:p>
    <w:p>
      <w:r>
        <w:rPr>
          <w:b/>
        </w:rPr>
        <w:t>Dos alumnos con rezago lector:</w:t>
      </w:r>
    </w:p>
    <w:p>
      <w:pPr>
        <w:pStyle w:val="ListBullet"/>
      </w:pPr>
      <w:r>
        <w:rPr>
          <w:b w:val="0"/>
        </w:rPr>
        <w:t>Siéntalos en equipos distintos, cada uno con un tutor fijo.</w:t>
      </w:r>
    </w:p>
    <w:p>
      <w:pPr>
        <w:pStyle w:val="ListBullet"/>
      </w:pPr>
      <w:r>
        <w:rPr>
          <w:b w:val="0"/>
        </w:rPr>
        <w:t>Anticipa la lectura en la práctica corta: el lunes 9 la Ficha 3, el martes 10 la Ficha 1 y el jueves 12 los problemas de la Ficha 2.</w:t>
      </w:r>
    </w:p>
    <w:p>
      <w:pPr>
        <w:pStyle w:val="ListBullet"/>
      </w:pPr>
      <w:r>
        <w:rPr>
          <w:b w:val="0"/>
        </w:rPr>
        <w:t>Su texto argumentativo es de 5 oraciones con banco de frases, y pueden dictar y copiar.</w:t>
      </w:r>
    </w:p>
    <w:p>
      <w:pPr>
        <w:pStyle w:val="ListBullet"/>
      </w:pPr>
      <w:r>
        <w:rPr>
          <w:b w:val="0"/>
        </w:rPr>
        <w:t>En el debate hablan con su tarjeta ensayada.</w:t>
      </w:r>
    </w:p>
    <w:p>
      <w:pPr>
        <w:pStyle w:val="ListBullet"/>
      </w:pPr>
      <w:r>
        <w:rPr>
          <w:b w:val="0"/>
        </w:rPr>
        <w:t>En el examen se les lee en voz alta y responden oralmente los reactivos 3 y 6.</w:t>
      </w:r>
    </w:p>
    <w:p>
      <w:pPr>
        <w:pStyle w:val="ListBullet"/>
      </w:pPr>
      <w:r>
        <w:rPr>
          <w:b w:val="0"/>
        </w:rPr>
        <w:t>Una vez por semana registra cuántas palabras por minuto leen en un párrafo de la Ficha 3.</w:t>
      </w:r>
    </w:p>
    <w:p>
      <w:r>
        <w:rPr>
          <w:b/>
        </w:rPr>
        <w:t>Alumno con TDAH:</w:t>
      </w:r>
    </w:p>
    <w:p>
      <w:pPr>
        <w:pStyle w:val="ListBullet"/>
      </w:pPr>
      <w:r>
        <w:rPr>
          <w:b w:val="0"/>
        </w:rPr>
        <w:t>Lugar cerca de ti, lejos de la puerta y la ventana.</w:t>
      </w:r>
    </w:p>
    <w:p>
      <w:pPr>
        <w:pStyle w:val="ListBullet"/>
      </w:pPr>
      <w:r>
        <w:rPr>
          <w:b w:val="0"/>
        </w:rPr>
        <w:t>Consignas cortas y escritas, y agenda con casillas.</w:t>
      </w:r>
    </w:p>
    <w:p>
      <w:pPr>
        <w:pStyle w:val="ListBullet"/>
      </w:pPr>
      <w:r>
        <w:rPr>
          <w:b w:val="0"/>
        </w:rPr>
        <w:t>Roles activos: pega fechas, controla el tiempo, es contador oficial, mide la tira y es cronometrista.</w:t>
      </w:r>
    </w:p>
    <w:p>
      <w:pPr>
        <w:pStyle w:val="ListBullet"/>
      </w:pPr>
      <w:r>
        <w:rPr>
          <w:b w:val="0"/>
        </w:rPr>
        <w:t>Fichas en mitades, temporizador visible y pausa de 2 min cada 15 o 20 min.</w:t>
      </w:r>
    </w:p>
    <w:p>
      <w:pPr>
        <w:pStyle w:val="ListBullet"/>
      </w:pPr>
      <w:r>
        <w:rPr>
          <w:b w:val="0"/>
        </w:rPr>
        <w:t>Una señal discreta acordada, como tocar su mesa.</w:t>
      </w:r>
    </w:p>
    <w:p>
      <w:pPr>
        <w:pStyle w:val="ListBullet"/>
      </w:pPr>
      <w:r>
        <w:rPr>
          <w:b w:val="0"/>
        </w:rPr>
        <w:t>Examen en dos partes.</w:t>
      </w:r>
    </w:p>
    <w:p>
      <w:r>
        <w:rPr>
          <w:b/>
        </w:rPr>
        <w:t>Quien termina antes:</w:t>
      </w:r>
    </w:p>
    <w:p>
      <w:pPr>
        <w:pStyle w:val="ListBullet"/>
      </w:pPr>
      <w:r>
        <w:rPr>
          <w:b w:val="0"/>
        </w:rPr>
        <w:t>Reto 7 de la Ficha 2.</w:t>
      </w:r>
    </w:p>
    <w:p>
      <w:pPr>
        <w:pStyle w:val="ListBullet"/>
      </w:pPr>
      <w:r>
        <w:rPr>
          <w:b w:val="0"/>
        </w:rPr>
        <w:t>Comparación con base 50.</w:t>
      </w:r>
    </w:p>
    <w:p>
      <w:pPr>
        <w:pStyle w:val="ListBullet"/>
      </w:pPr>
      <w:r>
        <w:rPr>
          <w:b w:val="0"/>
        </w:rPr>
        <w:t>Segundo contraargumento.</w:t>
      </w:r>
    </w:p>
    <w:p>
      <w:pPr>
        <w:pStyle w:val="ListBullet"/>
      </w:pPr>
      <w:r>
        <w:rPr>
          <w:b w:val="0"/>
        </w:rPr>
        <w:t>Rol de moderador o relator.</w:t>
      </w:r>
    </w:p>
    <w:p/>
    <w:p>
      <w:r>
        <w:rPr>
          <w:sz w:val="16"/>
        </w:rPr>
        <w:t>Material gratuito de Didaula · https://didaula.com/planeaciones/5-grado/5-grado-revolucion-mexicana/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